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DCFE4" w14:textId="7E9E16C5" w:rsidR="002C7D18" w:rsidRDefault="00FB0397">
      <w:r w:rsidRPr="003B0FE3">
        <w:rPr>
          <w:highlight w:val="yellow"/>
        </w:rPr>
        <w:t>[Date]</w:t>
      </w:r>
    </w:p>
    <w:p w14:paraId="656B42C9" w14:textId="77777777" w:rsidR="00FB0397" w:rsidRDefault="00FB0397"/>
    <w:p w14:paraId="4F32E2D3" w14:textId="77777777" w:rsidR="000044A5" w:rsidRPr="000044A5" w:rsidRDefault="000044A5" w:rsidP="000044A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kern w:val="0"/>
          <w:lang w:eastAsia="en-GB"/>
          <w14:ligatures w14:val="none"/>
        </w:rPr>
      </w:pPr>
      <w:r w:rsidRPr="000044A5">
        <w:rPr>
          <w:rFonts w:ascii="Arial" w:eastAsia="Times New Roman" w:hAnsi="Arial" w:cs="Arial"/>
          <w:b/>
          <w:bCs/>
          <w:color w:val="000000" w:themeColor="text1"/>
          <w:kern w:val="0"/>
          <w:lang w:eastAsia="en-GB"/>
          <w14:ligatures w14:val="none"/>
        </w:rPr>
        <w:t>ANZBP Shared Trainee Arrangement</w:t>
      </w:r>
    </w:p>
    <w:p w14:paraId="6E34A825" w14:textId="77777777" w:rsidR="000044A5" w:rsidRPr="000044A5" w:rsidRDefault="000044A5" w:rsidP="000044A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kern w:val="0"/>
          <w:lang w:eastAsia="en-GB"/>
          <w14:ligatures w14:val="none"/>
        </w:rPr>
      </w:pPr>
    </w:p>
    <w:p w14:paraId="75238F12" w14:textId="77777777" w:rsidR="000044A5" w:rsidRPr="000044A5" w:rsidRDefault="000044A5" w:rsidP="000044A5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0044A5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This agreement outlines the responsibilities of participating training units where a trainee perfusionist undertakes part of their approved clinical training across more than one institution.</w:t>
      </w:r>
    </w:p>
    <w:p w14:paraId="70349A80" w14:textId="77777777" w:rsidR="000044A5" w:rsidRPr="000044A5" w:rsidRDefault="000044A5" w:rsidP="000044A5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p w14:paraId="658AF811" w14:textId="2D180F2C" w:rsidR="008512A9" w:rsidRDefault="000044A5" w:rsidP="000044A5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0044A5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The arrangement should be agreed before commencement and reviewed if there are material changes to employment, supervision, clinical exposure or training responsibilities.</w:t>
      </w:r>
    </w:p>
    <w:p w14:paraId="564D2BA2" w14:textId="77777777" w:rsidR="000044A5" w:rsidRPr="000044A5" w:rsidRDefault="000044A5" w:rsidP="000044A5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p w14:paraId="19B82F2C" w14:textId="77777777" w:rsidR="008512A9" w:rsidRDefault="008512A9" w:rsidP="008512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p w14:paraId="20415679" w14:textId="3A76C33B" w:rsidR="008512A9" w:rsidRPr="008512A9" w:rsidRDefault="008512A9" w:rsidP="008512A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kern w:val="0"/>
          <w:u w:val="single"/>
          <w:lang w:eastAsia="en-GB"/>
          <w14:ligatures w14:val="none"/>
        </w:rPr>
      </w:pPr>
      <w:r w:rsidRPr="008512A9">
        <w:rPr>
          <w:rFonts w:ascii="Arial" w:eastAsia="Times New Roman" w:hAnsi="Arial" w:cs="Arial"/>
          <w:b/>
          <w:bCs/>
          <w:color w:val="000000" w:themeColor="text1"/>
          <w:kern w:val="0"/>
          <w:u w:val="single"/>
          <w:lang w:eastAsia="en-GB"/>
          <w14:ligatures w14:val="none"/>
        </w:rPr>
        <w:t>1. Training Unit Details</w:t>
      </w:r>
    </w:p>
    <w:p w14:paraId="059F25CB" w14:textId="77777777" w:rsidR="008512A9" w:rsidRPr="008512A9" w:rsidRDefault="008512A9" w:rsidP="008512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p w14:paraId="1D52F2BA" w14:textId="792C869F" w:rsidR="008512A9" w:rsidRPr="008512A9" w:rsidRDefault="008512A9" w:rsidP="008512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8512A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</w:p>
    <w:p w14:paraId="4FAD03ED" w14:textId="594860F6" w:rsidR="008512A9" w:rsidRDefault="000044A5" w:rsidP="008512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 xml:space="preserve">Primary </w:t>
      </w:r>
      <w:r w:rsidR="008512A9" w:rsidRPr="008512A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 xml:space="preserve">Training </w:t>
      </w:r>
      <w:r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U</w:t>
      </w:r>
      <w:r w:rsidR="008512A9" w:rsidRPr="008512A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 xml:space="preserve">nit / </w:t>
      </w:r>
      <w:r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I</w:t>
      </w:r>
      <w:r w:rsidR="008512A9" w:rsidRPr="008512A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nstitution</w:t>
      </w:r>
      <w:r w:rsidR="008512A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:</w:t>
      </w:r>
    </w:p>
    <w:p w14:paraId="5DD534B3" w14:textId="104527D8" w:rsidR="000044A5" w:rsidRPr="008512A9" w:rsidRDefault="000044A5" w:rsidP="008512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Primary Employing Unit / Institution:</w:t>
      </w:r>
    </w:p>
    <w:p w14:paraId="1160CEDF" w14:textId="08156601" w:rsidR="008512A9" w:rsidRPr="008512A9" w:rsidRDefault="000044A5" w:rsidP="008512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Partner / Shared Unit:</w:t>
      </w:r>
    </w:p>
    <w:p w14:paraId="0D9F50E9" w14:textId="73F5DBA3" w:rsidR="008512A9" w:rsidRDefault="000044A5" w:rsidP="008512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Shared Arrangement Description: Appointment/Fraction etc</w:t>
      </w:r>
    </w:p>
    <w:p w14:paraId="76CCC6F2" w14:textId="77777777" w:rsidR="000044A5" w:rsidRDefault="000044A5" w:rsidP="008512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p w14:paraId="48AB4649" w14:textId="77777777" w:rsidR="008512A9" w:rsidRPr="008512A9" w:rsidRDefault="008512A9" w:rsidP="008512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p w14:paraId="33EFA9B3" w14:textId="77777777" w:rsidR="008512A9" w:rsidRDefault="008512A9" w:rsidP="008512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p w14:paraId="190CBEB6" w14:textId="77777777" w:rsidR="00227525" w:rsidRPr="008512A9" w:rsidRDefault="00227525" w:rsidP="008512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p w14:paraId="0C4E1491" w14:textId="765FEAB3" w:rsidR="008512A9" w:rsidRPr="008512A9" w:rsidRDefault="008512A9" w:rsidP="008512A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kern w:val="0"/>
          <w:u w:val="single"/>
          <w:lang w:eastAsia="en-GB"/>
          <w14:ligatures w14:val="none"/>
        </w:rPr>
      </w:pPr>
      <w:r w:rsidRPr="008512A9">
        <w:rPr>
          <w:rFonts w:ascii="Arial" w:eastAsia="Times New Roman" w:hAnsi="Arial" w:cs="Arial"/>
          <w:b/>
          <w:bCs/>
          <w:color w:val="000000" w:themeColor="text1"/>
          <w:kern w:val="0"/>
          <w:u w:val="single"/>
          <w:lang w:eastAsia="en-GB"/>
          <w14:ligatures w14:val="none"/>
        </w:rPr>
        <w:t xml:space="preserve">2. </w:t>
      </w:r>
      <w:r w:rsidR="000044A5">
        <w:rPr>
          <w:rFonts w:ascii="Arial" w:eastAsia="Times New Roman" w:hAnsi="Arial" w:cs="Arial"/>
          <w:b/>
          <w:bCs/>
          <w:color w:val="000000" w:themeColor="text1"/>
          <w:kern w:val="0"/>
          <w:u w:val="single"/>
          <w:lang w:eastAsia="en-GB"/>
          <w14:ligatures w14:val="none"/>
        </w:rPr>
        <w:t>Purpose of the Shared Arrangement</w:t>
      </w:r>
    </w:p>
    <w:p w14:paraId="38C891BA" w14:textId="77777777" w:rsidR="008512A9" w:rsidRPr="008512A9" w:rsidRDefault="008512A9" w:rsidP="008512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p w14:paraId="78FC806B" w14:textId="77777777" w:rsidR="008512A9" w:rsidRDefault="008512A9" w:rsidP="008512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tbl>
      <w:tblPr>
        <w:tblStyle w:val="TableGridLight"/>
        <w:tblW w:w="9356" w:type="dxa"/>
        <w:tblInd w:w="-147" w:type="dxa"/>
        <w:tblLook w:val="04A0" w:firstRow="1" w:lastRow="0" w:firstColumn="1" w:lastColumn="0" w:noHBand="0" w:noVBand="1"/>
      </w:tblPr>
      <w:tblGrid>
        <w:gridCol w:w="2552"/>
        <w:gridCol w:w="6804"/>
      </w:tblGrid>
      <w:tr w:rsidR="000044A5" w14:paraId="0495651B" w14:textId="77777777" w:rsidTr="008512A9">
        <w:tc>
          <w:tcPr>
            <w:tcW w:w="2552" w:type="dxa"/>
          </w:tcPr>
          <w:p w14:paraId="05983E60" w14:textId="5110D448" w:rsidR="000044A5" w:rsidRPr="000044A5" w:rsidRDefault="000044A5" w:rsidP="000044A5">
            <w:pPr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0044A5">
              <w:rPr>
                <w:b/>
                <w:bCs/>
              </w:rPr>
              <w:t>Area</w:t>
            </w:r>
          </w:p>
        </w:tc>
        <w:tc>
          <w:tcPr>
            <w:tcW w:w="6804" w:type="dxa"/>
          </w:tcPr>
          <w:p w14:paraId="3C9D9622" w14:textId="33345921" w:rsidR="000044A5" w:rsidRPr="000044A5" w:rsidRDefault="000044A5" w:rsidP="000044A5">
            <w:pPr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0044A5">
              <w:rPr>
                <w:b/>
                <w:bCs/>
              </w:rPr>
              <w:t>Agreement</w:t>
            </w:r>
          </w:p>
        </w:tc>
      </w:tr>
      <w:tr w:rsidR="000044A5" w14:paraId="090356A0" w14:textId="77777777" w:rsidTr="008512A9">
        <w:tc>
          <w:tcPr>
            <w:tcW w:w="2552" w:type="dxa"/>
          </w:tcPr>
          <w:p w14:paraId="72546C9C" w14:textId="548EA275" w:rsidR="000044A5" w:rsidRPr="000044A5" w:rsidRDefault="000044A5" w:rsidP="000044A5">
            <w:pPr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0044A5">
              <w:rPr>
                <w:b/>
                <w:bCs/>
              </w:rPr>
              <w:t>Reason for shared training arrangement</w:t>
            </w:r>
          </w:p>
        </w:tc>
        <w:tc>
          <w:tcPr>
            <w:tcW w:w="6804" w:type="dxa"/>
          </w:tcPr>
          <w:p w14:paraId="66BB6E19" w14:textId="77777777" w:rsidR="000044A5" w:rsidRPr="000044A5" w:rsidRDefault="000044A5" w:rsidP="000044A5">
            <w:pPr>
              <w:rPr>
                <w:highlight w:val="yellow"/>
              </w:rPr>
            </w:pPr>
            <w:r w:rsidRPr="000044A5">
              <w:rPr>
                <w:highlight w:val="yellow"/>
              </w:rPr>
              <w:t>Add here: Describe why a shared arrangement is being established. This may include access to additional case volume, specialist procedures, paediatric/adult exposure, ECMO/MCS, workforce collaboration or broader clinical experience.</w:t>
            </w:r>
          </w:p>
          <w:p w14:paraId="2BD79888" w14:textId="4DDCCAA3" w:rsidR="000044A5" w:rsidRPr="000044A5" w:rsidRDefault="000044A5" w:rsidP="000044A5">
            <w:pPr>
              <w:rPr>
                <w:rFonts w:ascii="Arial" w:eastAsia="Times New Roman" w:hAnsi="Arial" w:cs="Arial"/>
                <w:color w:val="000000" w:themeColor="text1"/>
                <w:kern w:val="0"/>
                <w:highlight w:val="yellow"/>
                <w:lang w:eastAsia="en-GB"/>
                <w14:ligatures w14:val="none"/>
              </w:rPr>
            </w:pPr>
          </w:p>
        </w:tc>
      </w:tr>
      <w:tr w:rsidR="000044A5" w14:paraId="3A550660" w14:textId="77777777" w:rsidTr="008512A9">
        <w:tc>
          <w:tcPr>
            <w:tcW w:w="2552" w:type="dxa"/>
          </w:tcPr>
          <w:p w14:paraId="601EFAF6" w14:textId="05EDDD2A" w:rsidR="000044A5" w:rsidRPr="000044A5" w:rsidRDefault="000044A5" w:rsidP="000044A5">
            <w:pPr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0044A5">
              <w:rPr>
                <w:b/>
                <w:bCs/>
              </w:rPr>
              <w:t>Expected benefit to the trainee</w:t>
            </w:r>
          </w:p>
        </w:tc>
        <w:tc>
          <w:tcPr>
            <w:tcW w:w="6804" w:type="dxa"/>
          </w:tcPr>
          <w:p w14:paraId="36F4F3CB" w14:textId="77777777" w:rsidR="000044A5" w:rsidRPr="000044A5" w:rsidRDefault="000044A5" w:rsidP="000044A5">
            <w:pPr>
              <w:rPr>
                <w:highlight w:val="yellow"/>
              </w:rPr>
            </w:pPr>
            <w:r w:rsidRPr="000044A5">
              <w:rPr>
                <w:highlight w:val="yellow"/>
              </w:rPr>
              <w:t xml:space="preserve">Add here: Describe the additional learning or clinical exposure the trainee is expected to gain through the arrangement. </w:t>
            </w:r>
          </w:p>
          <w:p w14:paraId="1F8E8A1C" w14:textId="2A56AF46" w:rsidR="000044A5" w:rsidRPr="000044A5" w:rsidRDefault="000044A5" w:rsidP="000044A5">
            <w:pPr>
              <w:rPr>
                <w:rFonts w:ascii="Arial" w:eastAsia="Times New Roman" w:hAnsi="Arial" w:cs="Arial"/>
                <w:color w:val="000000" w:themeColor="text1"/>
                <w:kern w:val="0"/>
                <w:highlight w:val="yellow"/>
                <w:lang w:eastAsia="en-GB"/>
                <w14:ligatures w14:val="none"/>
              </w:rPr>
            </w:pPr>
          </w:p>
        </w:tc>
      </w:tr>
      <w:tr w:rsidR="000044A5" w14:paraId="4590BE65" w14:textId="77777777" w:rsidTr="008512A9">
        <w:tc>
          <w:tcPr>
            <w:tcW w:w="2552" w:type="dxa"/>
          </w:tcPr>
          <w:p w14:paraId="6AE25F2C" w14:textId="3C530643" w:rsidR="000044A5" w:rsidRPr="000044A5" w:rsidRDefault="000044A5" w:rsidP="000044A5">
            <w:pPr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0044A5">
              <w:rPr>
                <w:b/>
                <w:bCs/>
              </w:rPr>
              <w:t>Expected benefit to participating services</w:t>
            </w:r>
          </w:p>
        </w:tc>
        <w:tc>
          <w:tcPr>
            <w:tcW w:w="6804" w:type="dxa"/>
          </w:tcPr>
          <w:p w14:paraId="4F34B8D0" w14:textId="77777777" w:rsidR="000044A5" w:rsidRPr="000044A5" w:rsidRDefault="000044A5" w:rsidP="000044A5">
            <w:pPr>
              <w:rPr>
                <w:highlight w:val="yellow"/>
              </w:rPr>
            </w:pPr>
            <w:r w:rsidRPr="000044A5">
              <w:rPr>
                <w:highlight w:val="yellow"/>
              </w:rPr>
              <w:t xml:space="preserve">Add here if relevant: Describe how the arrangement supports workforce development, succession planning, service collaboration or training sustainability. </w:t>
            </w:r>
          </w:p>
          <w:p w14:paraId="096A1412" w14:textId="5D8E89B5" w:rsidR="000044A5" w:rsidRPr="000044A5" w:rsidRDefault="000044A5" w:rsidP="000044A5">
            <w:pPr>
              <w:rPr>
                <w:highlight w:val="yellow"/>
              </w:rPr>
            </w:pPr>
          </w:p>
        </w:tc>
      </w:tr>
    </w:tbl>
    <w:p w14:paraId="28CFDC66" w14:textId="77777777" w:rsidR="008512A9" w:rsidRDefault="008512A9" w:rsidP="008512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p w14:paraId="4244C4B4" w14:textId="77777777" w:rsidR="008512A9" w:rsidRDefault="008512A9" w:rsidP="008512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p w14:paraId="401C56E7" w14:textId="77777777" w:rsidR="00227525" w:rsidRDefault="00227525" w:rsidP="008512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p w14:paraId="7456938F" w14:textId="77777777" w:rsidR="00227525" w:rsidRDefault="00227525" w:rsidP="008512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p w14:paraId="7ED6F409" w14:textId="77777777" w:rsidR="00227525" w:rsidRDefault="00227525" w:rsidP="008512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p w14:paraId="03FB5055" w14:textId="77777777" w:rsidR="000044A5" w:rsidRDefault="000044A5" w:rsidP="008512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p w14:paraId="39A09A5B" w14:textId="77777777" w:rsidR="00227525" w:rsidRDefault="00227525" w:rsidP="008512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p w14:paraId="21625CA1" w14:textId="6DC01613" w:rsidR="00227525" w:rsidRPr="00227525" w:rsidRDefault="00227525" w:rsidP="0022752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kern w:val="0"/>
          <w:u w:val="single"/>
          <w:lang w:eastAsia="en-GB"/>
          <w14:ligatures w14:val="none"/>
        </w:rPr>
      </w:pPr>
      <w:r w:rsidRPr="00227525">
        <w:rPr>
          <w:rFonts w:ascii="Arial" w:eastAsia="Times New Roman" w:hAnsi="Arial" w:cs="Arial"/>
          <w:b/>
          <w:bCs/>
          <w:color w:val="000000" w:themeColor="text1"/>
          <w:kern w:val="0"/>
          <w:u w:val="single"/>
          <w:lang w:eastAsia="en-GB"/>
          <w14:ligatures w14:val="none"/>
        </w:rPr>
        <w:lastRenderedPageBreak/>
        <w:t xml:space="preserve">3. </w:t>
      </w:r>
      <w:r w:rsidR="000044A5">
        <w:rPr>
          <w:rFonts w:ascii="Arial" w:eastAsia="Times New Roman" w:hAnsi="Arial" w:cs="Arial"/>
          <w:b/>
          <w:bCs/>
          <w:color w:val="000000" w:themeColor="text1"/>
          <w:kern w:val="0"/>
          <w:u w:val="single"/>
          <w:lang w:eastAsia="en-GB"/>
          <w14:ligatures w14:val="none"/>
        </w:rPr>
        <w:t>Employment and Administrative Responsibility</w:t>
      </w:r>
    </w:p>
    <w:p w14:paraId="0CBD9918" w14:textId="4D75CFDA" w:rsidR="008512A9" w:rsidRDefault="008512A9" w:rsidP="008512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tbl>
      <w:tblPr>
        <w:tblStyle w:val="TableGridLight"/>
        <w:tblW w:w="9356" w:type="dxa"/>
        <w:tblInd w:w="-147" w:type="dxa"/>
        <w:tblLook w:val="04A0" w:firstRow="1" w:lastRow="0" w:firstColumn="1" w:lastColumn="0" w:noHBand="0" w:noVBand="1"/>
      </w:tblPr>
      <w:tblGrid>
        <w:gridCol w:w="3544"/>
        <w:gridCol w:w="5812"/>
      </w:tblGrid>
      <w:tr w:rsidR="00A95530" w14:paraId="69D5CDBB" w14:textId="77777777" w:rsidTr="00A95530">
        <w:tc>
          <w:tcPr>
            <w:tcW w:w="3544" w:type="dxa"/>
          </w:tcPr>
          <w:p w14:paraId="1027F07F" w14:textId="48CC8977" w:rsidR="00A95530" w:rsidRPr="00A95530" w:rsidRDefault="00A95530" w:rsidP="00A95530">
            <w:pPr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A95530">
              <w:rPr>
                <w:b/>
                <w:bCs/>
              </w:rPr>
              <w:t>Area</w:t>
            </w:r>
          </w:p>
        </w:tc>
        <w:tc>
          <w:tcPr>
            <w:tcW w:w="5812" w:type="dxa"/>
          </w:tcPr>
          <w:p w14:paraId="6741FEB8" w14:textId="6486E13A" w:rsidR="00A95530" w:rsidRPr="00A95530" w:rsidRDefault="00A95530" w:rsidP="00A95530">
            <w:pPr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A95530">
              <w:rPr>
                <w:b/>
                <w:bCs/>
              </w:rPr>
              <w:t>Primary Responsibility / Arrangement</w:t>
            </w:r>
          </w:p>
        </w:tc>
      </w:tr>
      <w:tr w:rsidR="00A95530" w14:paraId="70DF4CD9" w14:textId="77777777" w:rsidTr="00A95530">
        <w:tc>
          <w:tcPr>
            <w:tcW w:w="3544" w:type="dxa"/>
          </w:tcPr>
          <w:p w14:paraId="5F72A9C8" w14:textId="77777777" w:rsidR="00A95530" w:rsidRDefault="00A95530" w:rsidP="00A95530">
            <w:pPr>
              <w:rPr>
                <w:b/>
                <w:bCs/>
              </w:rPr>
            </w:pPr>
            <w:r w:rsidRPr="00A95530">
              <w:rPr>
                <w:b/>
                <w:bCs/>
              </w:rPr>
              <w:t>Employment contract</w:t>
            </w:r>
          </w:p>
          <w:p w14:paraId="4A42668F" w14:textId="06967AE8" w:rsidR="00A95530" w:rsidRPr="00A95530" w:rsidRDefault="00A95530" w:rsidP="00A95530">
            <w:pPr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</w:p>
        </w:tc>
        <w:tc>
          <w:tcPr>
            <w:tcW w:w="5812" w:type="dxa"/>
          </w:tcPr>
          <w:p w14:paraId="7BCC8A37" w14:textId="374FAF67" w:rsidR="00A95530" w:rsidRPr="00227525" w:rsidRDefault="00A95530" w:rsidP="00A95530">
            <w:pPr>
              <w:rPr>
                <w:rFonts w:ascii="Arial" w:eastAsia="Times New Roman" w:hAnsi="Arial" w:cs="Arial"/>
                <w:color w:val="000000" w:themeColor="text1"/>
                <w:kern w:val="0"/>
                <w:highlight w:val="yellow"/>
                <w:lang w:eastAsia="en-GB"/>
                <w14:ligatures w14:val="none"/>
              </w:rPr>
            </w:pPr>
          </w:p>
        </w:tc>
      </w:tr>
      <w:tr w:rsidR="00A95530" w14:paraId="489A3E3A" w14:textId="77777777" w:rsidTr="00A95530">
        <w:tc>
          <w:tcPr>
            <w:tcW w:w="3544" w:type="dxa"/>
          </w:tcPr>
          <w:p w14:paraId="048EAA56" w14:textId="77777777" w:rsidR="00A95530" w:rsidRDefault="00A95530" w:rsidP="00A95530">
            <w:pPr>
              <w:rPr>
                <w:b/>
                <w:bCs/>
              </w:rPr>
            </w:pPr>
            <w:r w:rsidRPr="00A95530">
              <w:rPr>
                <w:b/>
                <w:bCs/>
              </w:rPr>
              <w:t>Payroll / salary</w:t>
            </w:r>
          </w:p>
          <w:p w14:paraId="23CC49F8" w14:textId="56A1C714" w:rsidR="00A95530" w:rsidRPr="00A95530" w:rsidRDefault="00A95530" w:rsidP="00A95530">
            <w:pPr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</w:p>
        </w:tc>
        <w:tc>
          <w:tcPr>
            <w:tcW w:w="5812" w:type="dxa"/>
          </w:tcPr>
          <w:p w14:paraId="6F3E6AF5" w14:textId="0FD22DBA" w:rsidR="00A95530" w:rsidRPr="00227525" w:rsidRDefault="00A95530" w:rsidP="00A95530">
            <w:pPr>
              <w:rPr>
                <w:rFonts w:ascii="Arial" w:eastAsia="Times New Roman" w:hAnsi="Arial" w:cs="Arial"/>
                <w:color w:val="000000" w:themeColor="text1"/>
                <w:kern w:val="0"/>
                <w:highlight w:val="yellow"/>
                <w:lang w:eastAsia="en-GB"/>
                <w14:ligatures w14:val="none"/>
              </w:rPr>
            </w:pPr>
          </w:p>
        </w:tc>
      </w:tr>
      <w:tr w:rsidR="00A95530" w14:paraId="1FEF59CE" w14:textId="77777777" w:rsidTr="00A95530">
        <w:tc>
          <w:tcPr>
            <w:tcW w:w="3544" w:type="dxa"/>
          </w:tcPr>
          <w:p w14:paraId="7EE3E980" w14:textId="77777777" w:rsidR="00A95530" w:rsidRDefault="00A95530" w:rsidP="00A95530">
            <w:pPr>
              <w:rPr>
                <w:b/>
                <w:bCs/>
              </w:rPr>
            </w:pPr>
            <w:r w:rsidRPr="00A95530">
              <w:rPr>
                <w:b/>
                <w:bCs/>
              </w:rPr>
              <w:t>Leave approval</w:t>
            </w:r>
          </w:p>
          <w:p w14:paraId="47204F29" w14:textId="4C4745BF" w:rsidR="00A95530" w:rsidRPr="00A95530" w:rsidRDefault="00A95530" w:rsidP="00A95530">
            <w:pPr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</w:p>
        </w:tc>
        <w:tc>
          <w:tcPr>
            <w:tcW w:w="5812" w:type="dxa"/>
          </w:tcPr>
          <w:p w14:paraId="6879B3B0" w14:textId="5AE23300" w:rsidR="00A95530" w:rsidRPr="00227525" w:rsidRDefault="00A95530" w:rsidP="00A95530">
            <w:pPr>
              <w:rPr>
                <w:highlight w:val="yellow"/>
              </w:rPr>
            </w:pPr>
          </w:p>
        </w:tc>
      </w:tr>
      <w:tr w:rsidR="00A95530" w14:paraId="7F47BF44" w14:textId="77777777" w:rsidTr="00A95530">
        <w:tc>
          <w:tcPr>
            <w:tcW w:w="3544" w:type="dxa"/>
          </w:tcPr>
          <w:p w14:paraId="78C8A4F1" w14:textId="77777777" w:rsidR="00A95530" w:rsidRDefault="00A95530" w:rsidP="00A95530">
            <w:pPr>
              <w:rPr>
                <w:b/>
                <w:bCs/>
              </w:rPr>
            </w:pPr>
            <w:r w:rsidRPr="00A95530">
              <w:rPr>
                <w:b/>
                <w:bCs/>
              </w:rPr>
              <w:t>Workers compensation / insurance</w:t>
            </w:r>
          </w:p>
          <w:p w14:paraId="3FF13F68" w14:textId="78C75E45" w:rsidR="00A95530" w:rsidRPr="00A95530" w:rsidRDefault="00A95530" w:rsidP="00A95530">
            <w:pPr>
              <w:rPr>
                <w:b/>
                <w:bCs/>
              </w:rPr>
            </w:pPr>
          </w:p>
        </w:tc>
        <w:tc>
          <w:tcPr>
            <w:tcW w:w="5812" w:type="dxa"/>
          </w:tcPr>
          <w:p w14:paraId="251A5BFD" w14:textId="27297F81" w:rsidR="00A95530" w:rsidRPr="00227525" w:rsidRDefault="00A95530" w:rsidP="00A95530">
            <w:pPr>
              <w:rPr>
                <w:highlight w:val="yellow"/>
              </w:rPr>
            </w:pPr>
          </w:p>
        </w:tc>
      </w:tr>
      <w:tr w:rsidR="00A95530" w14:paraId="568986F8" w14:textId="77777777" w:rsidTr="00A95530">
        <w:tc>
          <w:tcPr>
            <w:tcW w:w="3544" w:type="dxa"/>
          </w:tcPr>
          <w:p w14:paraId="1A255CB1" w14:textId="77777777" w:rsidR="00A95530" w:rsidRDefault="00A95530" w:rsidP="00A95530">
            <w:pPr>
              <w:rPr>
                <w:b/>
                <w:bCs/>
              </w:rPr>
            </w:pPr>
            <w:r w:rsidRPr="00A95530">
              <w:rPr>
                <w:b/>
                <w:bCs/>
              </w:rPr>
              <w:t>Credentialing / onboarding at partner site</w:t>
            </w:r>
          </w:p>
          <w:p w14:paraId="49F8E4B5" w14:textId="61E44A82" w:rsidR="00A95530" w:rsidRPr="00A95530" w:rsidRDefault="00A95530" w:rsidP="00A95530">
            <w:pPr>
              <w:rPr>
                <w:b/>
                <w:bCs/>
              </w:rPr>
            </w:pPr>
          </w:p>
        </w:tc>
        <w:tc>
          <w:tcPr>
            <w:tcW w:w="5812" w:type="dxa"/>
          </w:tcPr>
          <w:p w14:paraId="6C6AC161" w14:textId="182A39E9" w:rsidR="00A95530" w:rsidRPr="00227525" w:rsidRDefault="00A95530" w:rsidP="00A95530">
            <w:pPr>
              <w:rPr>
                <w:highlight w:val="yellow"/>
              </w:rPr>
            </w:pPr>
          </w:p>
        </w:tc>
      </w:tr>
      <w:tr w:rsidR="00A95530" w14:paraId="5C9B18A6" w14:textId="77777777" w:rsidTr="00A95530">
        <w:tc>
          <w:tcPr>
            <w:tcW w:w="3544" w:type="dxa"/>
          </w:tcPr>
          <w:p w14:paraId="0CBCA27A" w14:textId="77777777" w:rsidR="00A95530" w:rsidRDefault="00A95530" w:rsidP="00A95530">
            <w:pPr>
              <w:rPr>
                <w:b/>
                <w:bCs/>
              </w:rPr>
            </w:pPr>
            <w:r w:rsidRPr="00A95530">
              <w:rPr>
                <w:b/>
                <w:bCs/>
              </w:rPr>
              <w:t>Mandatory Training Requirements</w:t>
            </w:r>
          </w:p>
          <w:p w14:paraId="0D3EFEE4" w14:textId="7EC82EDD" w:rsidR="00A95530" w:rsidRPr="00A95530" w:rsidRDefault="00A95530" w:rsidP="00A95530">
            <w:pPr>
              <w:rPr>
                <w:b/>
                <w:bCs/>
              </w:rPr>
            </w:pPr>
          </w:p>
        </w:tc>
        <w:tc>
          <w:tcPr>
            <w:tcW w:w="5812" w:type="dxa"/>
          </w:tcPr>
          <w:p w14:paraId="44C53550" w14:textId="77777777" w:rsidR="00A95530" w:rsidRPr="00227525" w:rsidRDefault="00A95530" w:rsidP="00A95530">
            <w:pPr>
              <w:rPr>
                <w:highlight w:val="yellow"/>
              </w:rPr>
            </w:pPr>
          </w:p>
        </w:tc>
      </w:tr>
      <w:tr w:rsidR="00A95530" w14:paraId="387F5700" w14:textId="77777777" w:rsidTr="00A95530">
        <w:tc>
          <w:tcPr>
            <w:tcW w:w="3544" w:type="dxa"/>
          </w:tcPr>
          <w:p w14:paraId="2E3EBD7C" w14:textId="77777777" w:rsidR="00A95530" w:rsidRDefault="00A95530" w:rsidP="00A95530">
            <w:pPr>
              <w:rPr>
                <w:b/>
                <w:bCs/>
              </w:rPr>
            </w:pPr>
            <w:r w:rsidRPr="00A95530">
              <w:rPr>
                <w:b/>
                <w:bCs/>
              </w:rPr>
              <w:t>Rostering</w:t>
            </w:r>
          </w:p>
          <w:p w14:paraId="78414D23" w14:textId="40B3CCE0" w:rsidR="00A95530" w:rsidRPr="00A95530" w:rsidRDefault="00A95530" w:rsidP="00A95530">
            <w:pPr>
              <w:rPr>
                <w:b/>
                <w:bCs/>
              </w:rPr>
            </w:pPr>
          </w:p>
        </w:tc>
        <w:tc>
          <w:tcPr>
            <w:tcW w:w="5812" w:type="dxa"/>
          </w:tcPr>
          <w:p w14:paraId="7C392CF9" w14:textId="77777777" w:rsidR="00A95530" w:rsidRPr="00227525" w:rsidRDefault="00A95530" w:rsidP="00A95530">
            <w:pPr>
              <w:rPr>
                <w:highlight w:val="yellow"/>
              </w:rPr>
            </w:pPr>
          </w:p>
        </w:tc>
      </w:tr>
      <w:tr w:rsidR="00A95530" w14:paraId="3920F1EC" w14:textId="77777777" w:rsidTr="00A95530">
        <w:tc>
          <w:tcPr>
            <w:tcW w:w="3544" w:type="dxa"/>
          </w:tcPr>
          <w:p w14:paraId="40E1F1DB" w14:textId="77777777" w:rsidR="00A95530" w:rsidRDefault="00A95530" w:rsidP="00A95530">
            <w:pPr>
              <w:rPr>
                <w:b/>
                <w:bCs/>
              </w:rPr>
            </w:pPr>
            <w:r w:rsidRPr="00A95530">
              <w:rPr>
                <w:b/>
                <w:bCs/>
              </w:rPr>
              <w:t>Supervision Arrangements</w:t>
            </w:r>
          </w:p>
          <w:p w14:paraId="354268C6" w14:textId="73E8406F" w:rsidR="00A95530" w:rsidRPr="00A95530" w:rsidRDefault="00A95530" w:rsidP="00A95530">
            <w:pPr>
              <w:rPr>
                <w:b/>
                <w:bCs/>
              </w:rPr>
            </w:pPr>
          </w:p>
        </w:tc>
        <w:tc>
          <w:tcPr>
            <w:tcW w:w="5812" w:type="dxa"/>
          </w:tcPr>
          <w:p w14:paraId="4FBA4CCB" w14:textId="77777777" w:rsidR="00A95530" w:rsidRPr="00227525" w:rsidRDefault="00A95530" w:rsidP="00A95530">
            <w:pPr>
              <w:rPr>
                <w:highlight w:val="yellow"/>
              </w:rPr>
            </w:pPr>
          </w:p>
        </w:tc>
      </w:tr>
      <w:tr w:rsidR="00A95530" w14:paraId="777FEE79" w14:textId="77777777" w:rsidTr="00A95530">
        <w:tc>
          <w:tcPr>
            <w:tcW w:w="3544" w:type="dxa"/>
          </w:tcPr>
          <w:p w14:paraId="4C674BAA" w14:textId="77777777" w:rsidR="00A95530" w:rsidRDefault="00A95530" w:rsidP="00A95530">
            <w:pPr>
              <w:rPr>
                <w:b/>
                <w:bCs/>
              </w:rPr>
            </w:pPr>
            <w:r w:rsidRPr="00A95530">
              <w:rPr>
                <w:b/>
                <w:bCs/>
              </w:rPr>
              <w:t xml:space="preserve">Formal Reviews </w:t>
            </w:r>
            <w:r>
              <w:rPr>
                <w:b/>
                <w:bCs/>
              </w:rPr>
              <w:br/>
            </w:r>
            <w:r w:rsidRPr="00A95530">
              <w:rPr>
                <w:b/>
                <w:bCs/>
              </w:rPr>
              <w:t>(20 Case Milestones)</w:t>
            </w:r>
          </w:p>
          <w:p w14:paraId="69AD1FBB" w14:textId="37083EC4" w:rsidR="00A95530" w:rsidRPr="00A95530" w:rsidRDefault="00A95530" w:rsidP="00A95530">
            <w:pPr>
              <w:rPr>
                <w:b/>
                <w:bCs/>
              </w:rPr>
            </w:pPr>
          </w:p>
        </w:tc>
        <w:tc>
          <w:tcPr>
            <w:tcW w:w="5812" w:type="dxa"/>
          </w:tcPr>
          <w:p w14:paraId="31A73A9A" w14:textId="77777777" w:rsidR="00A95530" w:rsidRPr="00227525" w:rsidRDefault="00A95530" w:rsidP="00A95530">
            <w:pPr>
              <w:rPr>
                <w:highlight w:val="yellow"/>
              </w:rPr>
            </w:pPr>
          </w:p>
        </w:tc>
      </w:tr>
      <w:tr w:rsidR="00A95530" w14:paraId="14C6E768" w14:textId="77777777" w:rsidTr="00A95530">
        <w:tc>
          <w:tcPr>
            <w:tcW w:w="3544" w:type="dxa"/>
          </w:tcPr>
          <w:p w14:paraId="5FE2E656" w14:textId="77777777" w:rsidR="00A95530" w:rsidRDefault="00A95530" w:rsidP="00A95530">
            <w:pPr>
              <w:rPr>
                <w:b/>
                <w:bCs/>
              </w:rPr>
            </w:pPr>
            <w:r w:rsidRPr="00A95530">
              <w:rPr>
                <w:b/>
                <w:bCs/>
              </w:rPr>
              <w:t>Point of Contact for Board/Monash</w:t>
            </w:r>
          </w:p>
          <w:p w14:paraId="7053C38F" w14:textId="4529E9E2" w:rsidR="00A95530" w:rsidRPr="00A95530" w:rsidRDefault="00A95530" w:rsidP="00A95530">
            <w:pPr>
              <w:rPr>
                <w:b/>
                <w:bCs/>
              </w:rPr>
            </w:pPr>
          </w:p>
        </w:tc>
        <w:tc>
          <w:tcPr>
            <w:tcW w:w="5812" w:type="dxa"/>
          </w:tcPr>
          <w:p w14:paraId="58822B60" w14:textId="77777777" w:rsidR="00A95530" w:rsidRPr="00227525" w:rsidRDefault="00A95530" w:rsidP="00A95530">
            <w:pPr>
              <w:rPr>
                <w:highlight w:val="yellow"/>
              </w:rPr>
            </w:pPr>
          </w:p>
        </w:tc>
      </w:tr>
      <w:tr w:rsidR="00A95530" w14:paraId="0E8286D5" w14:textId="77777777" w:rsidTr="00A95530">
        <w:tc>
          <w:tcPr>
            <w:tcW w:w="3544" w:type="dxa"/>
          </w:tcPr>
          <w:p w14:paraId="2C553756" w14:textId="77777777" w:rsidR="00A95530" w:rsidRDefault="00A95530" w:rsidP="00A95530">
            <w:pPr>
              <w:rPr>
                <w:b/>
                <w:bCs/>
              </w:rPr>
            </w:pPr>
            <w:r w:rsidRPr="00A95530">
              <w:rPr>
                <w:b/>
                <w:bCs/>
              </w:rPr>
              <w:t>Escalation and Remediation</w:t>
            </w:r>
          </w:p>
          <w:p w14:paraId="480C5DCE" w14:textId="6E8E01B8" w:rsidR="00A95530" w:rsidRPr="00A95530" w:rsidRDefault="00A95530" w:rsidP="00A95530">
            <w:pPr>
              <w:rPr>
                <w:b/>
                <w:bCs/>
              </w:rPr>
            </w:pPr>
          </w:p>
        </w:tc>
        <w:tc>
          <w:tcPr>
            <w:tcW w:w="5812" w:type="dxa"/>
          </w:tcPr>
          <w:p w14:paraId="1D778DAA" w14:textId="77777777" w:rsidR="00A95530" w:rsidRPr="00227525" w:rsidRDefault="00A95530" w:rsidP="00A95530">
            <w:pPr>
              <w:rPr>
                <w:highlight w:val="yellow"/>
              </w:rPr>
            </w:pPr>
          </w:p>
        </w:tc>
      </w:tr>
      <w:tr w:rsidR="00A95530" w14:paraId="4DB45ADA" w14:textId="77777777" w:rsidTr="00A95530">
        <w:tc>
          <w:tcPr>
            <w:tcW w:w="3544" w:type="dxa"/>
          </w:tcPr>
          <w:p w14:paraId="061A9964" w14:textId="77777777" w:rsidR="00A95530" w:rsidRDefault="00A95530" w:rsidP="00A95530">
            <w:pPr>
              <w:rPr>
                <w:b/>
                <w:bCs/>
              </w:rPr>
            </w:pPr>
            <w:r w:rsidRPr="00A95530">
              <w:rPr>
                <w:b/>
                <w:bCs/>
              </w:rPr>
              <w:t>Other Administrative Arrangements</w:t>
            </w:r>
          </w:p>
          <w:p w14:paraId="2CB862FA" w14:textId="37887BF3" w:rsidR="00A95530" w:rsidRPr="00A95530" w:rsidRDefault="00A95530" w:rsidP="00A95530">
            <w:pPr>
              <w:rPr>
                <w:b/>
                <w:bCs/>
              </w:rPr>
            </w:pPr>
          </w:p>
        </w:tc>
        <w:tc>
          <w:tcPr>
            <w:tcW w:w="5812" w:type="dxa"/>
          </w:tcPr>
          <w:p w14:paraId="38B9DF32" w14:textId="77777777" w:rsidR="00A95530" w:rsidRPr="00227525" w:rsidRDefault="00A95530" w:rsidP="00A95530">
            <w:pPr>
              <w:rPr>
                <w:highlight w:val="yellow"/>
              </w:rPr>
            </w:pPr>
          </w:p>
        </w:tc>
      </w:tr>
    </w:tbl>
    <w:p w14:paraId="02E46CA0" w14:textId="77777777" w:rsidR="00227525" w:rsidRDefault="00227525" w:rsidP="008512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p w14:paraId="6E492377" w14:textId="77777777" w:rsidR="00227525" w:rsidRDefault="00227525" w:rsidP="008512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p w14:paraId="3AD95F97" w14:textId="77777777" w:rsidR="00227525" w:rsidRDefault="00227525" w:rsidP="008512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p w14:paraId="2727CC32" w14:textId="77777777" w:rsidR="00A95530" w:rsidRDefault="00A95530" w:rsidP="008512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p w14:paraId="492B69BE" w14:textId="77777777" w:rsidR="00A95530" w:rsidRDefault="00A95530" w:rsidP="008512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p w14:paraId="741F1220" w14:textId="77777777" w:rsidR="00A95530" w:rsidRDefault="00A95530" w:rsidP="008512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p w14:paraId="1BCB61ED" w14:textId="77777777" w:rsidR="00A95530" w:rsidRDefault="00A95530" w:rsidP="008512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p w14:paraId="7D33D087" w14:textId="77777777" w:rsidR="00A95530" w:rsidRDefault="00A95530" w:rsidP="008512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p w14:paraId="20ADBE24" w14:textId="77777777" w:rsidR="00A95530" w:rsidRDefault="00A95530" w:rsidP="008512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p w14:paraId="54252F05" w14:textId="77777777" w:rsidR="00A95530" w:rsidRDefault="00A95530" w:rsidP="008512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p w14:paraId="093BA002" w14:textId="77777777" w:rsidR="00A95530" w:rsidRDefault="00A95530" w:rsidP="008512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p w14:paraId="04000292" w14:textId="77777777" w:rsidR="00A95530" w:rsidRDefault="00A95530" w:rsidP="008512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p w14:paraId="3E6B755F" w14:textId="77777777" w:rsidR="00A95530" w:rsidRDefault="00A95530" w:rsidP="008512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p w14:paraId="1D007D58" w14:textId="77777777" w:rsidR="00A95530" w:rsidRDefault="00A95530" w:rsidP="008512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p w14:paraId="2FDFA337" w14:textId="77777777" w:rsidR="00A95530" w:rsidRDefault="00A95530" w:rsidP="008512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p w14:paraId="62BA799F" w14:textId="77777777" w:rsidR="00A95530" w:rsidRDefault="00A95530" w:rsidP="008512A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p w14:paraId="7B2E38E2" w14:textId="2BF52253" w:rsidR="00227525" w:rsidRPr="00227525" w:rsidRDefault="00227525" w:rsidP="0022752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kern w:val="0"/>
          <w:u w:val="single"/>
          <w:lang w:eastAsia="en-GB"/>
          <w14:ligatures w14:val="none"/>
        </w:rPr>
      </w:pPr>
      <w:r w:rsidRPr="00227525">
        <w:rPr>
          <w:rFonts w:ascii="Arial" w:eastAsia="Times New Roman" w:hAnsi="Arial" w:cs="Arial"/>
          <w:b/>
          <w:bCs/>
          <w:color w:val="000000" w:themeColor="text1"/>
          <w:kern w:val="0"/>
          <w:u w:val="single"/>
          <w:lang w:eastAsia="en-GB"/>
          <w14:ligatures w14:val="none"/>
        </w:rPr>
        <w:t>4. Clinical Responsibilit</w:t>
      </w:r>
      <w:r w:rsidR="00A95530">
        <w:rPr>
          <w:rFonts w:ascii="Arial" w:eastAsia="Times New Roman" w:hAnsi="Arial" w:cs="Arial"/>
          <w:b/>
          <w:bCs/>
          <w:color w:val="000000" w:themeColor="text1"/>
          <w:kern w:val="0"/>
          <w:u w:val="single"/>
          <w:lang w:eastAsia="en-GB"/>
          <w14:ligatures w14:val="none"/>
        </w:rPr>
        <w:t>ies</w:t>
      </w:r>
    </w:p>
    <w:p w14:paraId="3749322F" w14:textId="77777777" w:rsidR="00227525" w:rsidRPr="00227525" w:rsidRDefault="00227525" w:rsidP="00227525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p w14:paraId="2FC9FCDD" w14:textId="77777777" w:rsidR="00227525" w:rsidRDefault="00227525" w:rsidP="00227525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 w:themeColor="text1"/>
          <w:kern w:val="0"/>
          <w:lang w:eastAsia="en-GB"/>
          <w14:ligatures w14:val="none"/>
        </w:rPr>
      </w:pPr>
    </w:p>
    <w:tbl>
      <w:tblPr>
        <w:tblStyle w:val="TableGridLight"/>
        <w:tblW w:w="9356" w:type="dxa"/>
        <w:tblInd w:w="-147" w:type="dxa"/>
        <w:tblLook w:val="04A0" w:firstRow="1" w:lastRow="0" w:firstColumn="1" w:lastColumn="0" w:noHBand="0" w:noVBand="1"/>
      </w:tblPr>
      <w:tblGrid>
        <w:gridCol w:w="2552"/>
        <w:gridCol w:w="3402"/>
        <w:gridCol w:w="3402"/>
      </w:tblGrid>
      <w:tr w:rsidR="00A95530" w:rsidRPr="00227525" w14:paraId="0EBCD09A" w14:textId="13589D81" w:rsidTr="00A95530">
        <w:tc>
          <w:tcPr>
            <w:tcW w:w="2552" w:type="dxa"/>
          </w:tcPr>
          <w:p w14:paraId="740EDE58" w14:textId="5557BEB2" w:rsidR="00A95530" w:rsidRPr="00A95530" w:rsidRDefault="00A95530" w:rsidP="00A95530">
            <w:pPr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A95530">
              <w:rPr>
                <w:b/>
                <w:bCs/>
              </w:rPr>
              <w:t>Training Area</w:t>
            </w:r>
          </w:p>
        </w:tc>
        <w:tc>
          <w:tcPr>
            <w:tcW w:w="3402" w:type="dxa"/>
          </w:tcPr>
          <w:p w14:paraId="7974BE7E" w14:textId="60173337" w:rsidR="00A95530" w:rsidRPr="00A95530" w:rsidRDefault="00A95530" w:rsidP="00A95530">
            <w:pPr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A95530">
              <w:rPr>
                <w:b/>
                <w:bCs/>
              </w:rPr>
              <w:t>Primary Training Unit</w:t>
            </w:r>
          </w:p>
        </w:tc>
        <w:tc>
          <w:tcPr>
            <w:tcW w:w="3402" w:type="dxa"/>
          </w:tcPr>
          <w:p w14:paraId="499F1C21" w14:textId="7514BF43" w:rsidR="00A95530" w:rsidRPr="00A95530" w:rsidRDefault="00A95530" w:rsidP="00A95530">
            <w:pPr>
              <w:jc w:val="center"/>
              <w:rPr>
                <w:b/>
                <w:bCs/>
              </w:rPr>
            </w:pPr>
            <w:r w:rsidRPr="00A95530">
              <w:rPr>
                <w:b/>
                <w:bCs/>
              </w:rPr>
              <w:t>Partner Training Unit</w:t>
            </w:r>
          </w:p>
        </w:tc>
      </w:tr>
      <w:tr w:rsidR="00A95530" w:rsidRPr="00227525" w14:paraId="05691CF4" w14:textId="7806F5A7" w:rsidTr="00A95530">
        <w:tc>
          <w:tcPr>
            <w:tcW w:w="2552" w:type="dxa"/>
          </w:tcPr>
          <w:p w14:paraId="453F34F0" w14:textId="77777777" w:rsidR="00A95530" w:rsidRDefault="00A95530" w:rsidP="00A95530">
            <w:pPr>
              <w:rPr>
                <w:b/>
                <w:bCs/>
              </w:rPr>
            </w:pPr>
            <w:r w:rsidRPr="00A95530">
              <w:rPr>
                <w:b/>
                <w:bCs/>
              </w:rPr>
              <w:t>Routine CPB exposure</w:t>
            </w:r>
          </w:p>
          <w:p w14:paraId="7C9B5BEA" w14:textId="1A0D647E" w:rsidR="00A95530" w:rsidRPr="00A95530" w:rsidRDefault="00A95530" w:rsidP="00A95530">
            <w:pPr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</w:p>
        </w:tc>
        <w:tc>
          <w:tcPr>
            <w:tcW w:w="3402" w:type="dxa"/>
          </w:tcPr>
          <w:p w14:paraId="096BBE1D" w14:textId="703AFCB0" w:rsidR="00A95530" w:rsidRPr="00227525" w:rsidRDefault="00A95530" w:rsidP="00A95530">
            <w:pPr>
              <w:rPr>
                <w:rFonts w:ascii="Arial" w:eastAsia="Times New Roman" w:hAnsi="Arial" w:cs="Arial"/>
                <w:color w:val="000000" w:themeColor="text1"/>
                <w:kern w:val="0"/>
                <w:highlight w:val="yellow"/>
                <w:lang w:eastAsia="en-GB"/>
                <w14:ligatures w14:val="none"/>
              </w:rPr>
            </w:pPr>
          </w:p>
        </w:tc>
        <w:tc>
          <w:tcPr>
            <w:tcW w:w="3402" w:type="dxa"/>
          </w:tcPr>
          <w:p w14:paraId="3E0AF570" w14:textId="77777777" w:rsidR="00A95530" w:rsidRPr="00227525" w:rsidRDefault="00A95530" w:rsidP="00A95530">
            <w:pPr>
              <w:rPr>
                <w:highlight w:val="yellow"/>
              </w:rPr>
            </w:pPr>
          </w:p>
        </w:tc>
      </w:tr>
      <w:tr w:rsidR="00A95530" w:rsidRPr="00227525" w14:paraId="22F60C06" w14:textId="4576A793" w:rsidTr="00A95530">
        <w:tc>
          <w:tcPr>
            <w:tcW w:w="2552" w:type="dxa"/>
          </w:tcPr>
          <w:p w14:paraId="0D0D73A7" w14:textId="77777777" w:rsidR="00A95530" w:rsidRDefault="00A95530" w:rsidP="00A95530">
            <w:pPr>
              <w:rPr>
                <w:b/>
                <w:bCs/>
              </w:rPr>
            </w:pPr>
            <w:r w:rsidRPr="00A95530">
              <w:rPr>
                <w:b/>
                <w:bCs/>
              </w:rPr>
              <w:t>Complex cardiac surgery</w:t>
            </w:r>
          </w:p>
          <w:p w14:paraId="2C887BE2" w14:textId="1E6A8CB4" w:rsidR="00A95530" w:rsidRPr="00A95530" w:rsidRDefault="00A95530" w:rsidP="00A95530">
            <w:pPr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</w:p>
        </w:tc>
        <w:tc>
          <w:tcPr>
            <w:tcW w:w="3402" w:type="dxa"/>
          </w:tcPr>
          <w:p w14:paraId="654BAB43" w14:textId="688644DD" w:rsidR="00A95530" w:rsidRPr="00227525" w:rsidRDefault="00A95530" w:rsidP="00A95530">
            <w:pPr>
              <w:rPr>
                <w:rFonts w:ascii="Arial" w:eastAsia="Times New Roman" w:hAnsi="Arial" w:cs="Arial"/>
                <w:color w:val="000000" w:themeColor="text1"/>
                <w:kern w:val="0"/>
                <w:highlight w:val="yellow"/>
                <w:lang w:eastAsia="en-GB"/>
                <w14:ligatures w14:val="none"/>
              </w:rPr>
            </w:pPr>
          </w:p>
        </w:tc>
        <w:tc>
          <w:tcPr>
            <w:tcW w:w="3402" w:type="dxa"/>
          </w:tcPr>
          <w:p w14:paraId="74077CBA" w14:textId="77777777" w:rsidR="00A95530" w:rsidRPr="00227525" w:rsidRDefault="00A95530" w:rsidP="00A95530">
            <w:pPr>
              <w:rPr>
                <w:highlight w:val="yellow"/>
              </w:rPr>
            </w:pPr>
          </w:p>
        </w:tc>
      </w:tr>
      <w:tr w:rsidR="00A95530" w:rsidRPr="00227525" w14:paraId="0157AECD" w14:textId="5E48F2F7" w:rsidTr="00A95530">
        <w:tc>
          <w:tcPr>
            <w:tcW w:w="2552" w:type="dxa"/>
          </w:tcPr>
          <w:p w14:paraId="0B9FBCB4" w14:textId="77777777" w:rsidR="00A95530" w:rsidRDefault="00A95530" w:rsidP="00A95530">
            <w:pPr>
              <w:rPr>
                <w:b/>
                <w:bCs/>
              </w:rPr>
            </w:pPr>
            <w:r w:rsidRPr="00A95530">
              <w:rPr>
                <w:b/>
                <w:bCs/>
              </w:rPr>
              <w:t>Aortic surgery</w:t>
            </w:r>
          </w:p>
          <w:p w14:paraId="5437FE1F" w14:textId="01828DE4" w:rsidR="00A95530" w:rsidRPr="00A95530" w:rsidRDefault="00A95530" w:rsidP="00A95530">
            <w:pPr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</w:p>
        </w:tc>
        <w:tc>
          <w:tcPr>
            <w:tcW w:w="3402" w:type="dxa"/>
          </w:tcPr>
          <w:p w14:paraId="038E336E" w14:textId="36EC49E4" w:rsidR="00A95530" w:rsidRPr="00227525" w:rsidRDefault="00A95530" w:rsidP="00A95530">
            <w:pPr>
              <w:rPr>
                <w:highlight w:val="yellow"/>
              </w:rPr>
            </w:pPr>
          </w:p>
        </w:tc>
        <w:tc>
          <w:tcPr>
            <w:tcW w:w="3402" w:type="dxa"/>
          </w:tcPr>
          <w:p w14:paraId="2F9DD043" w14:textId="77777777" w:rsidR="00A95530" w:rsidRPr="00227525" w:rsidRDefault="00A95530" w:rsidP="00A95530">
            <w:pPr>
              <w:rPr>
                <w:highlight w:val="yellow"/>
              </w:rPr>
            </w:pPr>
          </w:p>
        </w:tc>
      </w:tr>
      <w:tr w:rsidR="00A95530" w:rsidRPr="00227525" w14:paraId="00AA7D72" w14:textId="77777777" w:rsidTr="00A95530">
        <w:tc>
          <w:tcPr>
            <w:tcW w:w="2552" w:type="dxa"/>
          </w:tcPr>
          <w:p w14:paraId="2F1F6545" w14:textId="77777777" w:rsidR="00A95530" w:rsidRDefault="00A95530" w:rsidP="00A95530">
            <w:pPr>
              <w:rPr>
                <w:b/>
                <w:bCs/>
              </w:rPr>
            </w:pPr>
            <w:r w:rsidRPr="00A95530">
              <w:rPr>
                <w:b/>
                <w:bCs/>
              </w:rPr>
              <w:t>Minimally invasive surgery</w:t>
            </w:r>
          </w:p>
          <w:p w14:paraId="0B9C04E5" w14:textId="20B89F6C" w:rsidR="00A95530" w:rsidRPr="00A95530" w:rsidRDefault="00A95530" w:rsidP="00A95530">
            <w:pPr>
              <w:rPr>
                <w:b/>
                <w:bCs/>
              </w:rPr>
            </w:pPr>
          </w:p>
        </w:tc>
        <w:tc>
          <w:tcPr>
            <w:tcW w:w="3402" w:type="dxa"/>
          </w:tcPr>
          <w:p w14:paraId="7B746F99" w14:textId="77777777" w:rsidR="00A95530" w:rsidRPr="00227525" w:rsidRDefault="00A95530" w:rsidP="00A95530">
            <w:pPr>
              <w:rPr>
                <w:highlight w:val="yellow"/>
              </w:rPr>
            </w:pPr>
          </w:p>
        </w:tc>
        <w:tc>
          <w:tcPr>
            <w:tcW w:w="3402" w:type="dxa"/>
          </w:tcPr>
          <w:p w14:paraId="3CEA3971" w14:textId="77777777" w:rsidR="00A95530" w:rsidRPr="00227525" w:rsidRDefault="00A95530" w:rsidP="00A95530">
            <w:pPr>
              <w:rPr>
                <w:highlight w:val="yellow"/>
              </w:rPr>
            </w:pPr>
          </w:p>
        </w:tc>
      </w:tr>
      <w:tr w:rsidR="00A95530" w:rsidRPr="00227525" w14:paraId="7AB5BDC3" w14:textId="77777777" w:rsidTr="00A95530">
        <w:tc>
          <w:tcPr>
            <w:tcW w:w="2552" w:type="dxa"/>
          </w:tcPr>
          <w:p w14:paraId="68E57621" w14:textId="77777777" w:rsidR="00A95530" w:rsidRDefault="00A95530" w:rsidP="00A95530">
            <w:pPr>
              <w:rPr>
                <w:b/>
                <w:bCs/>
              </w:rPr>
            </w:pPr>
            <w:r w:rsidRPr="00A95530">
              <w:rPr>
                <w:b/>
                <w:bCs/>
              </w:rPr>
              <w:t>Emergency cases</w:t>
            </w:r>
          </w:p>
          <w:p w14:paraId="2CA001C6" w14:textId="4CEFFC39" w:rsidR="00A95530" w:rsidRPr="00A95530" w:rsidRDefault="00A95530" w:rsidP="00A95530">
            <w:pPr>
              <w:rPr>
                <w:b/>
                <w:bCs/>
              </w:rPr>
            </w:pPr>
          </w:p>
        </w:tc>
        <w:tc>
          <w:tcPr>
            <w:tcW w:w="3402" w:type="dxa"/>
          </w:tcPr>
          <w:p w14:paraId="1170DDD4" w14:textId="77777777" w:rsidR="00A95530" w:rsidRPr="00227525" w:rsidRDefault="00A95530" w:rsidP="00A95530">
            <w:pPr>
              <w:rPr>
                <w:highlight w:val="yellow"/>
              </w:rPr>
            </w:pPr>
          </w:p>
        </w:tc>
        <w:tc>
          <w:tcPr>
            <w:tcW w:w="3402" w:type="dxa"/>
          </w:tcPr>
          <w:p w14:paraId="31FAB9C6" w14:textId="77777777" w:rsidR="00A95530" w:rsidRPr="00227525" w:rsidRDefault="00A95530" w:rsidP="00A95530">
            <w:pPr>
              <w:rPr>
                <w:highlight w:val="yellow"/>
              </w:rPr>
            </w:pPr>
          </w:p>
        </w:tc>
      </w:tr>
      <w:tr w:rsidR="00A95530" w:rsidRPr="00227525" w14:paraId="296E4F7E" w14:textId="77777777" w:rsidTr="00A95530">
        <w:tc>
          <w:tcPr>
            <w:tcW w:w="2552" w:type="dxa"/>
          </w:tcPr>
          <w:p w14:paraId="643DADFA" w14:textId="77777777" w:rsidR="00A95530" w:rsidRDefault="00A95530" w:rsidP="00A95530">
            <w:pPr>
              <w:rPr>
                <w:b/>
                <w:bCs/>
              </w:rPr>
            </w:pPr>
            <w:r w:rsidRPr="00A95530">
              <w:rPr>
                <w:b/>
                <w:bCs/>
              </w:rPr>
              <w:t>ECMO / MCS</w:t>
            </w:r>
          </w:p>
          <w:p w14:paraId="2918B34B" w14:textId="18739A27" w:rsidR="00A95530" w:rsidRPr="00A95530" w:rsidRDefault="00A95530" w:rsidP="00A95530">
            <w:pPr>
              <w:rPr>
                <w:b/>
                <w:bCs/>
              </w:rPr>
            </w:pPr>
          </w:p>
        </w:tc>
        <w:tc>
          <w:tcPr>
            <w:tcW w:w="3402" w:type="dxa"/>
          </w:tcPr>
          <w:p w14:paraId="33A2FDA4" w14:textId="77777777" w:rsidR="00A95530" w:rsidRPr="00227525" w:rsidRDefault="00A95530" w:rsidP="00A95530">
            <w:pPr>
              <w:rPr>
                <w:highlight w:val="yellow"/>
              </w:rPr>
            </w:pPr>
          </w:p>
        </w:tc>
        <w:tc>
          <w:tcPr>
            <w:tcW w:w="3402" w:type="dxa"/>
          </w:tcPr>
          <w:p w14:paraId="0EE95BAA" w14:textId="77777777" w:rsidR="00A95530" w:rsidRPr="00227525" w:rsidRDefault="00A95530" w:rsidP="00A95530">
            <w:pPr>
              <w:rPr>
                <w:highlight w:val="yellow"/>
              </w:rPr>
            </w:pPr>
          </w:p>
        </w:tc>
      </w:tr>
      <w:tr w:rsidR="00A95530" w:rsidRPr="00227525" w14:paraId="594E3B90" w14:textId="77777777" w:rsidTr="00A95530">
        <w:tc>
          <w:tcPr>
            <w:tcW w:w="2552" w:type="dxa"/>
          </w:tcPr>
          <w:p w14:paraId="47E8623C" w14:textId="77777777" w:rsidR="00A95530" w:rsidRDefault="00A95530" w:rsidP="00A95530">
            <w:pPr>
              <w:rPr>
                <w:b/>
                <w:bCs/>
              </w:rPr>
            </w:pPr>
            <w:r w:rsidRPr="00A95530">
              <w:rPr>
                <w:b/>
                <w:bCs/>
              </w:rPr>
              <w:t>Autotransfusion</w:t>
            </w:r>
          </w:p>
          <w:p w14:paraId="3A87D584" w14:textId="2C1BF470" w:rsidR="00A95530" w:rsidRPr="00A95530" w:rsidRDefault="00A95530" w:rsidP="00A95530">
            <w:pPr>
              <w:rPr>
                <w:b/>
                <w:bCs/>
              </w:rPr>
            </w:pPr>
          </w:p>
        </w:tc>
        <w:tc>
          <w:tcPr>
            <w:tcW w:w="3402" w:type="dxa"/>
          </w:tcPr>
          <w:p w14:paraId="0816F383" w14:textId="77777777" w:rsidR="00A95530" w:rsidRPr="00227525" w:rsidRDefault="00A95530" w:rsidP="00A95530">
            <w:pPr>
              <w:rPr>
                <w:highlight w:val="yellow"/>
              </w:rPr>
            </w:pPr>
          </w:p>
        </w:tc>
        <w:tc>
          <w:tcPr>
            <w:tcW w:w="3402" w:type="dxa"/>
          </w:tcPr>
          <w:p w14:paraId="738891CC" w14:textId="77777777" w:rsidR="00A95530" w:rsidRPr="00227525" w:rsidRDefault="00A95530" w:rsidP="00A95530">
            <w:pPr>
              <w:rPr>
                <w:highlight w:val="yellow"/>
              </w:rPr>
            </w:pPr>
          </w:p>
        </w:tc>
      </w:tr>
      <w:tr w:rsidR="00A95530" w:rsidRPr="00227525" w14:paraId="0E7CC310" w14:textId="77777777" w:rsidTr="00A95530">
        <w:tc>
          <w:tcPr>
            <w:tcW w:w="2552" w:type="dxa"/>
          </w:tcPr>
          <w:p w14:paraId="4E916ED6" w14:textId="0B8D068E" w:rsidR="00A95530" w:rsidRPr="00A95530" w:rsidRDefault="00A95530" w:rsidP="00A95530">
            <w:pPr>
              <w:rPr>
                <w:b/>
                <w:bCs/>
              </w:rPr>
            </w:pPr>
            <w:r w:rsidRPr="00A95530">
              <w:rPr>
                <w:b/>
                <w:bCs/>
              </w:rPr>
              <w:t>Paediatric / adult cross-exposure</w:t>
            </w:r>
          </w:p>
        </w:tc>
        <w:tc>
          <w:tcPr>
            <w:tcW w:w="3402" w:type="dxa"/>
          </w:tcPr>
          <w:p w14:paraId="3C55F80F" w14:textId="77777777" w:rsidR="00A95530" w:rsidRPr="00227525" w:rsidRDefault="00A95530" w:rsidP="00A95530">
            <w:pPr>
              <w:rPr>
                <w:highlight w:val="yellow"/>
              </w:rPr>
            </w:pPr>
          </w:p>
        </w:tc>
        <w:tc>
          <w:tcPr>
            <w:tcW w:w="3402" w:type="dxa"/>
          </w:tcPr>
          <w:p w14:paraId="491A3C01" w14:textId="77777777" w:rsidR="00A95530" w:rsidRPr="00227525" w:rsidRDefault="00A95530" w:rsidP="00A95530">
            <w:pPr>
              <w:rPr>
                <w:highlight w:val="yellow"/>
              </w:rPr>
            </w:pPr>
          </w:p>
        </w:tc>
      </w:tr>
    </w:tbl>
    <w:p w14:paraId="71D99CA9" w14:textId="77777777" w:rsidR="00227525" w:rsidRDefault="00227525" w:rsidP="00227525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p w14:paraId="3A37430D" w14:textId="77777777" w:rsidR="00227525" w:rsidRDefault="00227525" w:rsidP="00227525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p w14:paraId="1F29AE0F" w14:textId="77777777" w:rsidR="00227525" w:rsidRDefault="00227525" w:rsidP="00227525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p w14:paraId="37B112A6" w14:textId="77777777" w:rsidR="00227525" w:rsidRDefault="00227525" w:rsidP="00227525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p w14:paraId="4B6E9B03" w14:textId="1C48BACE" w:rsidR="00227525" w:rsidRPr="00A95530" w:rsidRDefault="00227525" w:rsidP="0022752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kern w:val="0"/>
          <w:u w:val="single"/>
          <w:lang w:eastAsia="en-GB"/>
          <w14:ligatures w14:val="none"/>
        </w:rPr>
      </w:pPr>
      <w:r w:rsidRPr="00A95530">
        <w:rPr>
          <w:rFonts w:ascii="Arial" w:eastAsia="Times New Roman" w:hAnsi="Arial" w:cs="Arial"/>
          <w:b/>
          <w:bCs/>
          <w:color w:val="000000" w:themeColor="text1"/>
          <w:kern w:val="0"/>
          <w:u w:val="single"/>
          <w:lang w:eastAsia="en-GB"/>
          <w14:ligatures w14:val="none"/>
        </w:rPr>
        <w:t>5</w:t>
      </w:r>
      <w:r w:rsidRPr="00A95530">
        <w:rPr>
          <w:rFonts w:ascii="Arial" w:eastAsia="Times New Roman" w:hAnsi="Arial" w:cs="Arial"/>
          <w:b/>
          <w:bCs/>
          <w:color w:val="000000" w:themeColor="text1"/>
          <w:kern w:val="0"/>
          <w:u w:val="single"/>
          <w:lang w:eastAsia="en-GB"/>
          <w14:ligatures w14:val="none"/>
        </w:rPr>
        <w:t xml:space="preserve">. </w:t>
      </w:r>
      <w:r w:rsidR="00A95530" w:rsidRPr="00A95530">
        <w:rPr>
          <w:rFonts w:ascii="Arial" w:eastAsia="Times New Roman" w:hAnsi="Arial" w:cs="Arial"/>
          <w:b/>
          <w:bCs/>
          <w:color w:val="000000" w:themeColor="text1"/>
          <w:kern w:val="0"/>
          <w:u w:val="single"/>
          <w:lang w:eastAsia="en-GB"/>
          <w14:ligatures w14:val="none"/>
        </w:rPr>
        <w:t>Supervision Arrangements</w:t>
      </w:r>
    </w:p>
    <w:p w14:paraId="58ADD3C3" w14:textId="77777777" w:rsidR="00227525" w:rsidRPr="00227525" w:rsidRDefault="00227525" w:rsidP="00227525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p w14:paraId="34B2F158" w14:textId="77777777" w:rsidR="00A95530" w:rsidRPr="00A95530" w:rsidRDefault="00A95530" w:rsidP="00A95530">
      <w:pPr>
        <w:pStyle w:val="isselectedend"/>
        <w:spacing w:before="0" w:beforeAutospacing="0"/>
        <w:rPr>
          <w:rFonts w:ascii="Arial" w:hAnsi="Arial" w:cs="Arial"/>
        </w:rPr>
      </w:pPr>
      <w:r w:rsidRPr="00A95530">
        <w:rPr>
          <w:rStyle w:val="Strong"/>
          <w:rFonts w:ascii="Arial" w:hAnsi="Arial" w:cs="Arial"/>
        </w:rPr>
        <w:t>Primary Approved Lead Supervisor:</w:t>
      </w:r>
      <w:r w:rsidRPr="00A95530">
        <w:rPr>
          <w:rFonts w:ascii="Arial" w:hAnsi="Arial" w:cs="Arial"/>
        </w:rPr>
        <w:br/>
      </w:r>
      <w:r w:rsidRPr="00A95530">
        <w:rPr>
          <w:rStyle w:val="text-token-text-primary"/>
          <w:rFonts w:ascii="Arial" w:eastAsiaTheme="majorEastAsia" w:hAnsi="Arial" w:cs="Arial"/>
          <w:highlight w:val="yellow"/>
        </w:rPr>
        <w:t>[Name / Institution]</w:t>
      </w:r>
    </w:p>
    <w:p w14:paraId="4FE18ABE" w14:textId="77777777" w:rsidR="00A95530" w:rsidRPr="00A95530" w:rsidRDefault="00A95530" w:rsidP="00A95530">
      <w:pPr>
        <w:pStyle w:val="isselectedend"/>
        <w:spacing w:before="0" w:beforeAutospacing="0"/>
        <w:rPr>
          <w:rFonts w:ascii="Arial" w:hAnsi="Arial" w:cs="Arial"/>
        </w:rPr>
      </w:pPr>
      <w:r w:rsidRPr="00A95530">
        <w:rPr>
          <w:rStyle w:val="Strong"/>
          <w:rFonts w:ascii="Arial" w:hAnsi="Arial" w:cs="Arial"/>
        </w:rPr>
        <w:t>Approved Clinical Supervisors – Primary Unit:</w:t>
      </w:r>
      <w:r w:rsidRPr="00A95530">
        <w:rPr>
          <w:rFonts w:ascii="Arial" w:hAnsi="Arial" w:cs="Arial"/>
        </w:rPr>
        <w:br/>
      </w:r>
      <w:r w:rsidRPr="00A95530">
        <w:rPr>
          <w:rStyle w:val="text-token-text-primary"/>
          <w:rFonts w:ascii="Arial" w:eastAsiaTheme="majorEastAsia" w:hAnsi="Arial" w:cs="Arial"/>
        </w:rPr>
        <w:t>[</w:t>
      </w:r>
      <w:r w:rsidRPr="00A95530">
        <w:rPr>
          <w:rStyle w:val="text-token-text-primary"/>
          <w:rFonts w:ascii="Arial" w:eastAsiaTheme="majorEastAsia" w:hAnsi="Arial" w:cs="Arial"/>
          <w:highlight w:val="yellow"/>
        </w:rPr>
        <w:t>Names</w:t>
      </w:r>
      <w:r w:rsidRPr="00A95530">
        <w:rPr>
          <w:rStyle w:val="text-token-text-primary"/>
          <w:rFonts w:ascii="Arial" w:eastAsiaTheme="majorEastAsia" w:hAnsi="Arial" w:cs="Arial"/>
        </w:rPr>
        <w:t>]</w:t>
      </w:r>
    </w:p>
    <w:p w14:paraId="1A9489B2" w14:textId="77777777" w:rsidR="00A95530" w:rsidRPr="00A95530" w:rsidRDefault="00A95530" w:rsidP="00A95530">
      <w:pPr>
        <w:pStyle w:val="NormalWeb"/>
        <w:spacing w:before="0" w:beforeAutospacing="0"/>
        <w:rPr>
          <w:rFonts w:ascii="Arial" w:hAnsi="Arial" w:cs="Arial"/>
        </w:rPr>
      </w:pPr>
      <w:r w:rsidRPr="00A95530">
        <w:rPr>
          <w:rStyle w:val="Strong"/>
          <w:rFonts w:ascii="Arial" w:hAnsi="Arial" w:cs="Arial"/>
        </w:rPr>
        <w:t>Approved Clinical Supervisors – Partner Unit:</w:t>
      </w:r>
      <w:r w:rsidRPr="00A95530">
        <w:rPr>
          <w:rFonts w:ascii="Arial" w:hAnsi="Arial" w:cs="Arial"/>
        </w:rPr>
        <w:br/>
      </w:r>
      <w:r w:rsidRPr="00A95530">
        <w:rPr>
          <w:rStyle w:val="text-token-text-primary"/>
          <w:rFonts w:ascii="Arial" w:eastAsiaTheme="majorEastAsia" w:hAnsi="Arial" w:cs="Arial"/>
        </w:rPr>
        <w:t>[</w:t>
      </w:r>
      <w:r w:rsidRPr="00A95530">
        <w:rPr>
          <w:rStyle w:val="text-token-text-primary"/>
          <w:rFonts w:ascii="Arial" w:eastAsiaTheme="majorEastAsia" w:hAnsi="Arial" w:cs="Arial"/>
          <w:highlight w:val="yellow"/>
        </w:rPr>
        <w:t>Names</w:t>
      </w:r>
      <w:r w:rsidRPr="00A95530">
        <w:rPr>
          <w:rStyle w:val="text-token-text-primary"/>
          <w:rFonts w:ascii="Arial" w:eastAsiaTheme="majorEastAsia" w:hAnsi="Arial" w:cs="Arial"/>
        </w:rPr>
        <w:t>]</w:t>
      </w:r>
    </w:p>
    <w:p w14:paraId="17339ED5" w14:textId="77777777" w:rsidR="00227525" w:rsidRDefault="00227525" w:rsidP="00227525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tbl>
      <w:tblPr>
        <w:tblStyle w:val="TableGridLight"/>
        <w:tblW w:w="9356" w:type="dxa"/>
        <w:tblInd w:w="-147" w:type="dxa"/>
        <w:tblLook w:val="04A0" w:firstRow="1" w:lastRow="0" w:firstColumn="1" w:lastColumn="0" w:noHBand="0" w:noVBand="1"/>
      </w:tblPr>
      <w:tblGrid>
        <w:gridCol w:w="2552"/>
        <w:gridCol w:w="6804"/>
      </w:tblGrid>
      <w:tr w:rsidR="00A95530" w:rsidRPr="00227525" w14:paraId="34A8D0B8" w14:textId="77777777" w:rsidTr="009E495F">
        <w:tc>
          <w:tcPr>
            <w:tcW w:w="2552" w:type="dxa"/>
          </w:tcPr>
          <w:p w14:paraId="3BA41B37" w14:textId="1C613C11" w:rsidR="00A95530" w:rsidRPr="00A95530" w:rsidRDefault="00A95530" w:rsidP="00A95530">
            <w:pPr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A95530">
              <w:rPr>
                <w:b/>
                <w:bCs/>
              </w:rPr>
              <w:t>Area</w:t>
            </w:r>
          </w:p>
        </w:tc>
        <w:tc>
          <w:tcPr>
            <w:tcW w:w="6804" w:type="dxa"/>
          </w:tcPr>
          <w:p w14:paraId="21B4EB05" w14:textId="0BA1D555" w:rsidR="00A95530" w:rsidRPr="00A95530" w:rsidRDefault="00A95530" w:rsidP="00A95530">
            <w:pPr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A95530">
              <w:rPr>
                <w:b/>
                <w:bCs/>
              </w:rPr>
              <w:t>Arrangement</w:t>
            </w:r>
          </w:p>
        </w:tc>
      </w:tr>
      <w:tr w:rsidR="00A95530" w:rsidRPr="00227525" w14:paraId="7672802D" w14:textId="77777777" w:rsidTr="009E495F">
        <w:tc>
          <w:tcPr>
            <w:tcW w:w="2552" w:type="dxa"/>
          </w:tcPr>
          <w:p w14:paraId="20DE22B1" w14:textId="77777777" w:rsidR="00A95530" w:rsidRDefault="00A95530" w:rsidP="00A95530">
            <w:pPr>
              <w:rPr>
                <w:b/>
                <w:bCs/>
              </w:rPr>
            </w:pPr>
            <w:r w:rsidRPr="00A95530">
              <w:rPr>
                <w:b/>
                <w:bCs/>
              </w:rPr>
              <w:t>Overall supervision responsibility</w:t>
            </w:r>
          </w:p>
          <w:p w14:paraId="4B5BFBA2" w14:textId="3FC55331" w:rsidR="00A95530" w:rsidRPr="00A95530" w:rsidRDefault="00A95530" w:rsidP="00A95530">
            <w:pPr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</w:p>
        </w:tc>
        <w:tc>
          <w:tcPr>
            <w:tcW w:w="6804" w:type="dxa"/>
          </w:tcPr>
          <w:p w14:paraId="54525ACE" w14:textId="7FAD7BF3" w:rsidR="00A95530" w:rsidRPr="00A95530" w:rsidRDefault="00A95530" w:rsidP="00A95530">
            <w:pPr>
              <w:rPr>
                <w:rFonts w:ascii="Arial" w:eastAsia="Times New Roman" w:hAnsi="Arial" w:cs="Arial"/>
                <w:color w:val="000000" w:themeColor="text1"/>
                <w:kern w:val="0"/>
                <w:highlight w:val="yellow"/>
                <w:lang w:eastAsia="en-GB"/>
                <w14:ligatures w14:val="none"/>
              </w:rPr>
            </w:pPr>
            <w:r w:rsidRPr="00A95530">
              <w:rPr>
                <w:highlight w:val="yellow"/>
              </w:rPr>
              <w:t>Add here: Identify who retains overall responsibility for coordinating the trainee's progression and supervision plan</w:t>
            </w:r>
          </w:p>
        </w:tc>
      </w:tr>
      <w:tr w:rsidR="00A95530" w:rsidRPr="00227525" w14:paraId="1D60DDBB" w14:textId="77777777" w:rsidTr="009E495F">
        <w:tc>
          <w:tcPr>
            <w:tcW w:w="2552" w:type="dxa"/>
          </w:tcPr>
          <w:p w14:paraId="7996461B" w14:textId="77777777" w:rsidR="00A95530" w:rsidRDefault="00A95530" w:rsidP="00A95530">
            <w:pPr>
              <w:rPr>
                <w:b/>
                <w:bCs/>
              </w:rPr>
            </w:pPr>
            <w:r w:rsidRPr="00A95530">
              <w:rPr>
                <w:b/>
                <w:bCs/>
              </w:rPr>
              <w:t>Supervision at partner site</w:t>
            </w:r>
          </w:p>
          <w:p w14:paraId="21AC3B68" w14:textId="219A442E" w:rsidR="00A95530" w:rsidRPr="00A95530" w:rsidRDefault="00A95530" w:rsidP="00A95530">
            <w:pPr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</w:p>
        </w:tc>
        <w:tc>
          <w:tcPr>
            <w:tcW w:w="6804" w:type="dxa"/>
          </w:tcPr>
          <w:p w14:paraId="44E8430B" w14:textId="68F5FF50" w:rsidR="00A95530" w:rsidRPr="00A95530" w:rsidRDefault="00A95530" w:rsidP="00A95530">
            <w:pPr>
              <w:rPr>
                <w:rFonts w:ascii="Arial" w:eastAsia="Times New Roman" w:hAnsi="Arial" w:cs="Arial"/>
                <w:color w:val="000000" w:themeColor="text1"/>
                <w:kern w:val="0"/>
                <w:highlight w:val="yellow"/>
                <w:lang w:eastAsia="en-GB"/>
                <w14:ligatures w14:val="none"/>
              </w:rPr>
            </w:pPr>
            <w:r w:rsidRPr="00A95530">
              <w:rPr>
                <w:highlight w:val="yellow"/>
              </w:rPr>
              <w:t>Add here: Describe how supervision will be provided when the trainee is working at the partner unit.</w:t>
            </w:r>
          </w:p>
        </w:tc>
      </w:tr>
      <w:tr w:rsidR="00A95530" w:rsidRPr="00227525" w14:paraId="71CBFED6" w14:textId="77777777" w:rsidTr="009E495F">
        <w:tc>
          <w:tcPr>
            <w:tcW w:w="2552" w:type="dxa"/>
          </w:tcPr>
          <w:p w14:paraId="0ECD12B4" w14:textId="77777777" w:rsidR="00A95530" w:rsidRDefault="00A95530" w:rsidP="00A95530">
            <w:pPr>
              <w:rPr>
                <w:b/>
                <w:bCs/>
              </w:rPr>
            </w:pPr>
            <w:r w:rsidRPr="00A95530">
              <w:rPr>
                <w:b/>
                <w:bCs/>
              </w:rPr>
              <w:lastRenderedPageBreak/>
              <w:t>Communication between supervisors</w:t>
            </w:r>
          </w:p>
          <w:p w14:paraId="4FB770F5" w14:textId="77777777" w:rsidR="00A95530" w:rsidRDefault="00A95530" w:rsidP="00A95530">
            <w:pPr>
              <w:rPr>
                <w:b/>
                <w:bCs/>
              </w:rPr>
            </w:pPr>
          </w:p>
          <w:p w14:paraId="7970A220" w14:textId="63A6C953" w:rsidR="00A95530" w:rsidRPr="00A95530" w:rsidRDefault="00A95530" w:rsidP="00A95530">
            <w:pPr>
              <w:rPr>
                <w:b/>
                <w:bCs/>
              </w:rPr>
            </w:pPr>
          </w:p>
        </w:tc>
        <w:tc>
          <w:tcPr>
            <w:tcW w:w="6804" w:type="dxa"/>
          </w:tcPr>
          <w:p w14:paraId="7108986A" w14:textId="673057F9" w:rsidR="00A95530" w:rsidRPr="00A95530" w:rsidRDefault="00A95530" w:rsidP="00A95530">
            <w:pPr>
              <w:rPr>
                <w:highlight w:val="yellow"/>
              </w:rPr>
            </w:pPr>
            <w:r w:rsidRPr="00A95530">
              <w:rPr>
                <w:highlight w:val="yellow"/>
              </w:rPr>
              <w:t>Add here: Describe how supervisors across the two units will share feedback, assessments, concerns and information about trainee progression.</w:t>
            </w:r>
          </w:p>
        </w:tc>
      </w:tr>
      <w:tr w:rsidR="00A95530" w:rsidRPr="00227525" w14:paraId="4DF645DF" w14:textId="77777777" w:rsidTr="009E495F">
        <w:tc>
          <w:tcPr>
            <w:tcW w:w="2552" w:type="dxa"/>
          </w:tcPr>
          <w:p w14:paraId="6D64E335" w14:textId="77777777" w:rsidR="00A95530" w:rsidRDefault="00A95530" w:rsidP="00A95530">
            <w:pPr>
              <w:rPr>
                <w:b/>
                <w:bCs/>
              </w:rPr>
            </w:pPr>
            <w:r w:rsidRPr="00A95530">
              <w:rPr>
                <w:b/>
                <w:bCs/>
              </w:rPr>
              <w:t>Changes in supervision level</w:t>
            </w:r>
          </w:p>
          <w:p w14:paraId="336EAF7D" w14:textId="510FC1EE" w:rsidR="00A95530" w:rsidRPr="00A95530" w:rsidRDefault="00A95530" w:rsidP="00A95530">
            <w:pPr>
              <w:rPr>
                <w:b/>
                <w:bCs/>
              </w:rPr>
            </w:pPr>
          </w:p>
        </w:tc>
        <w:tc>
          <w:tcPr>
            <w:tcW w:w="6804" w:type="dxa"/>
          </w:tcPr>
          <w:p w14:paraId="384F1C1D" w14:textId="0FF4E0AC" w:rsidR="00A95530" w:rsidRPr="00A95530" w:rsidRDefault="00A95530" w:rsidP="00A95530">
            <w:pPr>
              <w:rPr>
                <w:highlight w:val="yellow"/>
              </w:rPr>
            </w:pPr>
            <w:r w:rsidRPr="00A95530">
              <w:rPr>
                <w:highlight w:val="yellow"/>
              </w:rPr>
              <w:t xml:space="preserve">Add here: Describe who will approve changes in supervision level and how both units will be informed. </w:t>
            </w:r>
          </w:p>
        </w:tc>
      </w:tr>
      <w:tr w:rsidR="00A95530" w:rsidRPr="00227525" w14:paraId="02605D7A" w14:textId="77777777" w:rsidTr="009E495F">
        <w:tc>
          <w:tcPr>
            <w:tcW w:w="2552" w:type="dxa"/>
          </w:tcPr>
          <w:p w14:paraId="685DA12B" w14:textId="75D850E2" w:rsidR="00A95530" w:rsidRPr="00A95530" w:rsidRDefault="00A95530" w:rsidP="00A95530">
            <w:pPr>
              <w:rPr>
                <w:b/>
                <w:bCs/>
              </w:rPr>
            </w:pPr>
            <w:r w:rsidRPr="00A95530">
              <w:rPr>
                <w:b/>
                <w:bCs/>
              </w:rPr>
              <w:t>After-hours / emergency supervision</w:t>
            </w:r>
          </w:p>
        </w:tc>
        <w:tc>
          <w:tcPr>
            <w:tcW w:w="6804" w:type="dxa"/>
          </w:tcPr>
          <w:p w14:paraId="6AFCE169" w14:textId="20DC2BFD" w:rsidR="00A95530" w:rsidRPr="00A95530" w:rsidRDefault="00A95530" w:rsidP="00A95530">
            <w:pPr>
              <w:rPr>
                <w:highlight w:val="yellow"/>
              </w:rPr>
            </w:pPr>
            <w:r w:rsidRPr="00A95530">
              <w:rPr>
                <w:highlight w:val="yellow"/>
              </w:rPr>
              <w:t>Add here: Describe how supervision will be maintained during after-hours or emergency activity at each site.</w:t>
            </w:r>
          </w:p>
        </w:tc>
      </w:tr>
    </w:tbl>
    <w:p w14:paraId="4FD02E0C" w14:textId="77777777" w:rsidR="00227525" w:rsidRDefault="00227525" w:rsidP="00227525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p w14:paraId="6C3EE98B" w14:textId="77777777" w:rsidR="00227525" w:rsidRDefault="00227525" w:rsidP="00227525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p w14:paraId="3FCFB6BE" w14:textId="77777777" w:rsidR="00227525" w:rsidRDefault="00227525" w:rsidP="00227525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p w14:paraId="06F0470D" w14:textId="77777777" w:rsidR="00227525" w:rsidRDefault="00227525" w:rsidP="00227525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p w14:paraId="22AD116D" w14:textId="77777777" w:rsidR="00227525" w:rsidRDefault="00227525" w:rsidP="00227525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p w14:paraId="24BC3D73" w14:textId="6ACBDBFC" w:rsidR="00227525" w:rsidRDefault="00227525" w:rsidP="0022752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kern w:val="0"/>
          <w:u w:val="single"/>
          <w:lang w:eastAsia="en-GB"/>
          <w14:ligatures w14:val="none"/>
        </w:rPr>
      </w:pPr>
      <w:r w:rsidRPr="00227525">
        <w:rPr>
          <w:rFonts w:ascii="Arial" w:eastAsia="Times New Roman" w:hAnsi="Arial" w:cs="Arial"/>
          <w:b/>
          <w:bCs/>
          <w:color w:val="000000" w:themeColor="text1"/>
          <w:kern w:val="0"/>
          <w:u w:val="single"/>
          <w:lang w:eastAsia="en-GB"/>
          <w14:ligatures w14:val="none"/>
        </w:rPr>
        <w:t>6.</w:t>
      </w:r>
      <w:r w:rsidRPr="00227525">
        <w:rPr>
          <w:rFonts w:ascii="Arial" w:eastAsia="Times New Roman" w:hAnsi="Arial" w:cs="Arial"/>
          <w:b/>
          <w:bCs/>
          <w:color w:val="000000" w:themeColor="text1"/>
          <w:kern w:val="0"/>
          <w:u w:val="single"/>
          <w:lang w:eastAsia="en-GB"/>
          <w14:ligatures w14:val="none"/>
        </w:rPr>
        <w:t xml:space="preserve"> </w:t>
      </w:r>
      <w:r w:rsidR="00A95530">
        <w:rPr>
          <w:rFonts w:ascii="Arial" w:eastAsia="Times New Roman" w:hAnsi="Arial" w:cs="Arial"/>
          <w:b/>
          <w:bCs/>
          <w:color w:val="000000" w:themeColor="text1"/>
          <w:kern w:val="0"/>
          <w:u w:val="single"/>
          <w:lang w:eastAsia="en-GB"/>
          <w14:ligatures w14:val="none"/>
        </w:rPr>
        <w:t>Trainee Progression</w:t>
      </w:r>
    </w:p>
    <w:p w14:paraId="4347D892" w14:textId="77777777" w:rsidR="00A95530" w:rsidRDefault="00A95530" w:rsidP="0022752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kern w:val="0"/>
          <w:u w:val="single"/>
          <w:lang w:eastAsia="en-GB"/>
          <w14:ligatures w14:val="none"/>
        </w:rPr>
      </w:pPr>
    </w:p>
    <w:p w14:paraId="2587C50F" w14:textId="0AB551B3" w:rsidR="00A95530" w:rsidRDefault="00A95530" w:rsidP="00227525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A95530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The trainee's progression will be considered across their combined clinical experience, rather than independently at each site.</w:t>
      </w:r>
    </w:p>
    <w:p w14:paraId="7B4DA4DF" w14:textId="77777777" w:rsidR="00A95530" w:rsidRDefault="00A95530" w:rsidP="00227525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p w14:paraId="596E1A4D" w14:textId="080F3BFD" w:rsidR="00A95530" w:rsidRDefault="00A95530" w:rsidP="00227525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Planned Frequency of site communication:</w:t>
      </w:r>
    </w:p>
    <w:p w14:paraId="15515AA9" w14:textId="54E14D7C" w:rsidR="00A95530" w:rsidRDefault="00A95530" w:rsidP="00227525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Planned Formal Review Meetings:</w:t>
      </w:r>
    </w:p>
    <w:p w14:paraId="0CAF4C85" w14:textId="38F150E3" w:rsidR="00A95530" w:rsidRDefault="00A95530" w:rsidP="00227525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How urgent concerns will be communicated:</w:t>
      </w:r>
    </w:p>
    <w:p w14:paraId="047CDFAF" w14:textId="77777777" w:rsidR="00A95530" w:rsidRPr="00A95530" w:rsidRDefault="00A95530" w:rsidP="00227525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p w14:paraId="3F640C50" w14:textId="77777777" w:rsidR="00227525" w:rsidRDefault="00227525" w:rsidP="00227525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tbl>
      <w:tblPr>
        <w:tblStyle w:val="TableGridLight"/>
        <w:tblW w:w="9356" w:type="dxa"/>
        <w:tblInd w:w="-147" w:type="dxa"/>
        <w:tblLook w:val="04A0" w:firstRow="1" w:lastRow="0" w:firstColumn="1" w:lastColumn="0" w:noHBand="0" w:noVBand="1"/>
      </w:tblPr>
      <w:tblGrid>
        <w:gridCol w:w="2552"/>
        <w:gridCol w:w="6804"/>
      </w:tblGrid>
      <w:tr w:rsidR="00A95530" w:rsidRPr="00227525" w14:paraId="14237D07" w14:textId="77777777" w:rsidTr="009E495F">
        <w:tc>
          <w:tcPr>
            <w:tcW w:w="2552" w:type="dxa"/>
          </w:tcPr>
          <w:p w14:paraId="7337E306" w14:textId="4100AFB9" w:rsidR="00A95530" w:rsidRPr="00A95530" w:rsidRDefault="00A95530" w:rsidP="00A95530">
            <w:pPr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A95530">
              <w:rPr>
                <w:b/>
                <w:bCs/>
              </w:rPr>
              <w:t>Area</w:t>
            </w:r>
          </w:p>
        </w:tc>
        <w:tc>
          <w:tcPr>
            <w:tcW w:w="6804" w:type="dxa"/>
          </w:tcPr>
          <w:p w14:paraId="420D5285" w14:textId="19A27450" w:rsidR="00A95530" w:rsidRPr="00A95530" w:rsidRDefault="00A95530" w:rsidP="00A95530">
            <w:pPr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A95530">
              <w:rPr>
                <w:b/>
                <w:bCs/>
              </w:rPr>
              <w:t>Plan</w:t>
            </w:r>
          </w:p>
        </w:tc>
      </w:tr>
      <w:tr w:rsidR="00A95530" w:rsidRPr="00227525" w14:paraId="2CFF7B4C" w14:textId="77777777" w:rsidTr="009E495F">
        <w:tc>
          <w:tcPr>
            <w:tcW w:w="2552" w:type="dxa"/>
          </w:tcPr>
          <w:p w14:paraId="30803EAD" w14:textId="38A14CDC" w:rsidR="00A95530" w:rsidRPr="00A95530" w:rsidRDefault="00A95530" w:rsidP="00A95530">
            <w:pPr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A95530">
              <w:rPr>
                <w:b/>
                <w:bCs/>
              </w:rPr>
              <w:t>Monitoring overall progression</w:t>
            </w:r>
          </w:p>
        </w:tc>
        <w:tc>
          <w:tcPr>
            <w:tcW w:w="6804" w:type="dxa"/>
          </w:tcPr>
          <w:p w14:paraId="02345F6C" w14:textId="77777777" w:rsidR="00A95530" w:rsidRPr="00A95530" w:rsidRDefault="00A95530" w:rsidP="00A95530">
            <w:pPr>
              <w:rPr>
                <w:highlight w:val="yellow"/>
              </w:rPr>
            </w:pPr>
            <w:r w:rsidRPr="00A95530">
              <w:rPr>
                <w:highlight w:val="yellow"/>
              </w:rPr>
              <w:t>Add here: Describe how the Lead Supervisor will ensure that experience and feedback from both units are considered when reviewing progression.</w:t>
            </w:r>
          </w:p>
          <w:p w14:paraId="39F5FD34" w14:textId="4154ED95" w:rsidR="00A95530" w:rsidRPr="00A95530" w:rsidRDefault="00A95530" w:rsidP="00A95530">
            <w:pPr>
              <w:rPr>
                <w:rFonts w:ascii="Arial" w:eastAsia="Times New Roman" w:hAnsi="Arial" w:cs="Arial"/>
                <w:color w:val="000000" w:themeColor="text1"/>
                <w:kern w:val="0"/>
                <w:highlight w:val="yellow"/>
                <w:lang w:eastAsia="en-GB"/>
                <w14:ligatures w14:val="none"/>
              </w:rPr>
            </w:pPr>
          </w:p>
        </w:tc>
      </w:tr>
      <w:tr w:rsidR="00A95530" w:rsidRPr="00227525" w14:paraId="47B1065F" w14:textId="77777777" w:rsidTr="009E495F">
        <w:tc>
          <w:tcPr>
            <w:tcW w:w="2552" w:type="dxa"/>
          </w:tcPr>
          <w:p w14:paraId="6029F06B" w14:textId="055E7589" w:rsidR="00A95530" w:rsidRPr="00A95530" w:rsidRDefault="00A95530" w:rsidP="00A95530">
            <w:pPr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A95530">
              <w:rPr>
                <w:b/>
                <w:bCs/>
              </w:rPr>
              <w:t>Identifying gaps or duplication</w:t>
            </w:r>
          </w:p>
        </w:tc>
        <w:tc>
          <w:tcPr>
            <w:tcW w:w="6804" w:type="dxa"/>
          </w:tcPr>
          <w:p w14:paraId="3A6E53D0" w14:textId="77777777" w:rsidR="00A95530" w:rsidRPr="00A95530" w:rsidRDefault="00A95530" w:rsidP="00A95530">
            <w:pPr>
              <w:rPr>
                <w:highlight w:val="yellow"/>
              </w:rPr>
            </w:pPr>
            <w:r w:rsidRPr="00A95530">
              <w:rPr>
                <w:highlight w:val="yellow"/>
              </w:rPr>
              <w:t xml:space="preserve">Add here: Describe how the units will monitor whether the trainee is receiving adequate breadth and complexity of experience. </w:t>
            </w:r>
          </w:p>
          <w:p w14:paraId="43F92298" w14:textId="108FE5D6" w:rsidR="00A95530" w:rsidRPr="00A95530" w:rsidRDefault="00A95530" w:rsidP="00A95530">
            <w:pPr>
              <w:rPr>
                <w:rFonts w:ascii="Arial" w:eastAsia="Times New Roman" w:hAnsi="Arial" w:cs="Arial"/>
                <w:color w:val="000000" w:themeColor="text1"/>
                <w:kern w:val="0"/>
                <w:highlight w:val="yellow"/>
                <w:lang w:eastAsia="en-GB"/>
                <w14:ligatures w14:val="none"/>
              </w:rPr>
            </w:pPr>
          </w:p>
        </w:tc>
      </w:tr>
      <w:tr w:rsidR="00A95530" w:rsidRPr="00227525" w14:paraId="62667DEC" w14:textId="77777777" w:rsidTr="009E495F">
        <w:tc>
          <w:tcPr>
            <w:tcW w:w="2552" w:type="dxa"/>
          </w:tcPr>
          <w:p w14:paraId="171357BD" w14:textId="0F32EA1D" w:rsidR="00A95530" w:rsidRPr="00A95530" w:rsidRDefault="00A95530" w:rsidP="00A95530">
            <w:pPr>
              <w:rPr>
                <w:b/>
                <w:bCs/>
              </w:rPr>
            </w:pPr>
            <w:r w:rsidRPr="00A95530">
              <w:rPr>
                <w:b/>
                <w:bCs/>
              </w:rPr>
              <w:t>Decisions regarding increased autonomy</w:t>
            </w:r>
          </w:p>
        </w:tc>
        <w:tc>
          <w:tcPr>
            <w:tcW w:w="6804" w:type="dxa"/>
          </w:tcPr>
          <w:p w14:paraId="10C462D9" w14:textId="77777777" w:rsidR="00A95530" w:rsidRPr="00A95530" w:rsidRDefault="00A95530" w:rsidP="00A95530">
            <w:pPr>
              <w:rPr>
                <w:highlight w:val="yellow"/>
              </w:rPr>
            </w:pPr>
            <w:r w:rsidRPr="00A95530">
              <w:rPr>
                <w:highlight w:val="yellow"/>
              </w:rPr>
              <w:t xml:space="preserve">Add here: Describe how the participating supervisors will contribute to decisions about changes in supervision level. </w:t>
            </w:r>
          </w:p>
          <w:p w14:paraId="5C19BCA2" w14:textId="2A3DE822" w:rsidR="00A95530" w:rsidRPr="00A95530" w:rsidRDefault="00A95530" w:rsidP="00A95530">
            <w:pPr>
              <w:rPr>
                <w:highlight w:val="yellow"/>
              </w:rPr>
            </w:pPr>
          </w:p>
        </w:tc>
      </w:tr>
    </w:tbl>
    <w:p w14:paraId="39685955" w14:textId="77777777" w:rsidR="00227525" w:rsidRDefault="00227525" w:rsidP="00227525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p w14:paraId="1F304870" w14:textId="77777777" w:rsidR="007B7278" w:rsidRDefault="007B7278" w:rsidP="00227525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p w14:paraId="43C2AD5F" w14:textId="65A3E742" w:rsidR="007B7278" w:rsidRPr="007B7278" w:rsidRDefault="007B7278" w:rsidP="007B727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kern w:val="0"/>
          <w:u w:val="single"/>
          <w:lang w:eastAsia="en-GB"/>
          <w14:ligatures w14:val="none"/>
        </w:rPr>
      </w:pPr>
      <w:r w:rsidRPr="007B7278">
        <w:rPr>
          <w:rFonts w:ascii="Arial" w:eastAsia="Times New Roman" w:hAnsi="Arial" w:cs="Arial"/>
          <w:b/>
          <w:bCs/>
          <w:color w:val="000000" w:themeColor="text1"/>
          <w:kern w:val="0"/>
          <w:u w:val="single"/>
          <w:lang w:eastAsia="en-GB"/>
          <w14:ligatures w14:val="none"/>
        </w:rPr>
        <w:t>7.</w:t>
      </w:r>
      <w:r w:rsidRPr="007B7278">
        <w:rPr>
          <w:rFonts w:ascii="Arial" w:eastAsia="Times New Roman" w:hAnsi="Arial" w:cs="Arial"/>
          <w:b/>
          <w:bCs/>
          <w:color w:val="000000" w:themeColor="text1"/>
          <w:kern w:val="0"/>
          <w:u w:val="single"/>
          <w:lang w:eastAsia="en-GB"/>
          <w14:ligatures w14:val="none"/>
        </w:rPr>
        <w:t xml:space="preserve"> </w:t>
      </w:r>
      <w:r w:rsidR="00A95530">
        <w:rPr>
          <w:rFonts w:ascii="Arial" w:eastAsia="Times New Roman" w:hAnsi="Arial" w:cs="Arial"/>
          <w:b/>
          <w:bCs/>
          <w:color w:val="000000" w:themeColor="text1"/>
          <w:kern w:val="0"/>
          <w:u w:val="single"/>
          <w:lang w:eastAsia="en-GB"/>
          <w14:ligatures w14:val="none"/>
        </w:rPr>
        <w:t>Communication and Concerns</w:t>
      </w:r>
    </w:p>
    <w:p w14:paraId="2125D755" w14:textId="77777777" w:rsidR="007B7278" w:rsidRDefault="007B7278" w:rsidP="00227525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p w14:paraId="2205B827" w14:textId="1B519AFD" w:rsidR="007B7278" w:rsidRDefault="007B7278" w:rsidP="00227525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Date of planned review:</w:t>
      </w:r>
    </w:p>
    <w:p w14:paraId="14D543AD" w14:textId="4149ABA4" w:rsidR="007B7278" w:rsidRDefault="007B7278" w:rsidP="00227525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Frequency of review:</w:t>
      </w:r>
    </w:p>
    <w:p w14:paraId="35CB16F2" w14:textId="77777777" w:rsidR="00F168AC" w:rsidRDefault="00F168AC" w:rsidP="00227525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tbl>
      <w:tblPr>
        <w:tblStyle w:val="TableGridLight"/>
        <w:tblW w:w="9356" w:type="dxa"/>
        <w:tblInd w:w="-147" w:type="dxa"/>
        <w:tblLook w:val="04A0" w:firstRow="1" w:lastRow="0" w:firstColumn="1" w:lastColumn="0" w:noHBand="0" w:noVBand="1"/>
      </w:tblPr>
      <w:tblGrid>
        <w:gridCol w:w="2552"/>
        <w:gridCol w:w="6804"/>
      </w:tblGrid>
      <w:tr w:rsidR="00F168AC" w:rsidRPr="00227525" w14:paraId="76494C81" w14:textId="77777777" w:rsidTr="009E495F">
        <w:tc>
          <w:tcPr>
            <w:tcW w:w="2552" w:type="dxa"/>
          </w:tcPr>
          <w:p w14:paraId="586789F7" w14:textId="77777777" w:rsidR="00F168AC" w:rsidRPr="00A95530" w:rsidRDefault="00F168AC" w:rsidP="009E495F">
            <w:pPr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 w:rsidRPr="00A95530">
              <w:rPr>
                <w:b/>
                <w:bCs/>
              </w:rPr>
              <w:t>Area</w:t>
            </w:r>
          </w:p>
        </w:tc>
        <w:tc>
          <w:tcPr>
            <w:tcW w:w="6804" w:type="dxa"/>
          </w:tcPr>
          <w:p w14:paraId="1724B53B" w14:textId="77777777" w:rsidR="00F168AC" w:rsidRPr="00A95530" w:rsidRDefault="00F168AC" w:rsidP="009E495F">
            <w:pPr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  <w:r>
              <w:rPr>
                <w:b/>
                <w:bCs/>
              </w:rPr>
              <w:t>Agreed Process</w:t>
            </w:r>
          </w:p>
        </w:tc>
      </w:tr>
      <w:tr w:rsidR="00F168AC" w:rsidRPr="00227525" w14:paraId="2E5FA1D2" w14:textId="77777777" w:rsidTr="009E495F">
        <w:tc>
          <w:tcPr>
            <w:tcW w:w="2552" w:type="dxa"/>
          </w:tcPr>
          <w:p w14:paraId="39FB1F09" w14:textId="77777777" w:rsidR="00F168AC" w:rsidRDefault="00F168AC" w:rsidP="009E495F">
            <w:pPr>
              <w:rPr>
                <w:b/>
                <w:bCs/>
              </w:rPr>
            </w:pPr>
            <w:r>
              <w:rPr>
                <w:b/>
                <w:bCs/>
              </w:rPr>
              <w:t>Clinical Performance Concern</w:t>
            </w:r>
          </w:p>
          <w:p w14:paraId="7508FA47" w14:textId="77777777" w:rsidR="00F168AC" w:rsidRPr="00A95530" w:rsidRDefault="00F168AC" w:rsidP="009E495F">
            <w:pPr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</w:p>
        </w:tc>
        <w:tc>
          <w:tcPr>
            <w:tcW w:w="6804" w:type="dxa"/>
          </w:tcPr>
          <w:p w14:paraId="005740DA" w14:textId="77777777" w:rsidR="00F168AC" w:rsidRPr="00F168AC" w:rsidRDefault="00F168AC" w:rsidP="00F168AC">
            <w:pPr>
              <w:rPr>
                <w:highlight w:val="yellow"/>
              </w:rPr>
            </w:pPr>
          </w:p>
        </w:tc>
      </w:tr>
      <w:tr w:rsidR="00F168AC" w:rsidRPr="00227525" w14:paraId="0BEECDA1" w14:textId="77777777" w:rsidTr="009E495F">
        <w:tc>
          <w:tcPr>
            <w:tcW w:w="2552" w:type="dxa"/>
          </w:tcPr>
          <w:p w14:paraId="16A36FD0" w14:textId="77777777" w:rsidR="00F168AC" w:rsidRDefault="00F168AC" w:rsidP="009E495F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Professionalism / Conduct Concern</w:t>
            </w:r>
          </w:p>
          <w:p w14:paraId="25CFB8BA" w14:textId="77777777" w:rsidR="00F168AC" w:rsidRPr="00A95530" w:rsidRDefault="00F168AC" w:rsidP="009E495F">
            <w:pPr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</w:p>
        </w:tc>
        <w:tc>
          <w:tcPr>
            <w:tcW w:w="6804" w:type="dxa"/>
          </w:tcPr>
          <w:p w14:paraId="5672C4A5" w14:textId="77777777" w:rsidR="00F168AC" w:rsidRPr="00F168AC" w:rsidRDefault="00F168AC" w:rsidP="00F168AC">
            <w:pPr>
              <w:rPr>
                <w:highlight w:val="yellow"/>
              </w:rPr>
            </w:pPr>
          </w:p>
        </w:tc>
      </w:tr>
      <w:tr w:rsidR="00F168AC" w:rsidRPr="00227525" w14:paraId="12A87FC4" w14:textId="77777777" w:rsidTr="009E495F">
        <w:tc>
          <w:tcPr>
            <w:tcW w:w="2552" w:type="dxa"/>
          </w:tcPr>
          <w:p w14:paraId="40C19440" w14:textId="77777777" w:rsidR="00F168AC" w:rsidRDefault="00F168AC" w:rsidP="009E495F">
            <w:pPr>
              <w:rPr>
                <w:b/>
                <w:bCs/>
              </w:rPr>
            </w:pPr>
            <w:r>
              <w:rPr>
                <w:b/>
                <w:bCs/>
              </w:rPr>
              <w:t>Patient Safety Concern</w:t>
            </w:r>
          </w:p>
          <w:p w14:paraId="63534B3D" w14:textId="77777777" w:rsidR="00F168AC" w:rsidRPr="00A95530" w:rsidRDefault="00F168AC" w:rsidP="009E495F">
            <w:pPr>
              <w:rPr>
                <w:b/>
                <w:bCs/>
              </w:rPr>
            </w:pPr>
          </w:p>
        </w:tc>
        <w:tc>
          <w:tcPr>
            <w:tcW w:w="6804" w:type="dxa"/>
          </w:tcPr>
          <w:p w14:paraId="2903D253" w14:textId="77777777" w:rsidR="00F168AC" w:rsidRPr="00F168AC" w:rsidRDefault="00F168AC" w:rsidP="00F168AC">
            <w:pPr>
              <w:rPr>
                <w:highlight w:val="yellow"/>
              </w:rPr>
            </w:pPr>
          </w:p>
        </w:tc>
      </w:tr>
      <w:tr w:rsidR="00F168AC" w:rsidRPr="00227525" w14:paraId="009D2D71" w14:textId="77777777" w:rsidTr="009E495F">
        <w:tc>
          <w:tcPr>
            <w:tcW w:w="2552" w:type="dxa"/>
          </w:tcPr>
          <w:p w14:paraId="653A2BDC" w14:textId="77777777" w:rsidR="00F168AC" w:rsidRDefault="00F168AC" w:rsidP="009E495F">
            <w:pPr>
              <w:rPr>
                <w:b/>
                <w:bCs/>
              </w:rPr>
            </w:pPr>
            <w:r>
              <w:rPr>
                <w:b/>
                <w:bCs/>
              </w:rPr>
              <w:t>Inconsistent Feedback between units</w:t>
            </w:r>
          </w:p>
          <w:p w14:paraId="03B196D4" w14:textId="77777777" w:rsidR="00F168AC" w:rsidRDefault="00F168AC" w:rsidP="009E495F">
            <w:pPr>
              <w:rPr>
                <w:b/>
                <w:bCs/>
              </w:rPr>
            </w:pPr>
          </w:p>
        </w:tc>
        <w:tc>
          <w:tcPr>
            <w:tcW w:w="6804" w:type="dxa"/>
          </w:tcPr>
          <w:p w14:paraId="4EF3F8D0" w14:textId="77777777" w:rsidR="00F168AC" w:rsidRPr="00A95530" w:rsidRDefault="00F168AC" w:rsidP="009E495F">
            <w:pPr>
              <w:rPr>
                <w:highlight w:val="yellow"/>
              </w:rPr>
            </w:pPr>
          </w:p>
        </w:tc>
      </w:tr>
      <w:tr w:rsidR="00F168AC" w:rsidRPr="00227525" w14:paraId="6BFB05F0" w14:textId="77777777" w:rsidTr="009E495F">
        <w:tc>
          <w:tcPr>
            <w:tcW w:w="2552" w:type="dxa"/>
          </w:tcPr>
          <w:p w14:paraId="28E4EE6A" w14:textId="77777777" w:rsidR="00F168AC" w:rsidRDefault="00F168AC" w:rsidP="009E495F">
            <w:pPr>
              <w:rPr>
                <w:b/>
                <w:bCs/>
              </w:rPr>
            </w:pPr>
            <w:r>
              <w:rPr>
                <w:b/>
                <w:bCs/>
              </w:rPr>
              <w:t>Delayed Progression</w:t>
            </w:r>
          </w:p>
        </w:tc>
        <w:tc>
          <w:tcPr>
            <w:tcW w:w="6804" w:type="dxa"/>
          </w:tcPr>
          <w:p w14:paraId="719B3258" w14:textId="77777777" w:rsidR="00F168AC" w:rsidRDefault="00F168AC" w:rsidP="009E495F">
            <w:pPr>
              <w:rPr>
                <w:highlight w:val="yellow"/>
              </w:rPr>
            </w:pPr>
          </w:p>
          <w:p w14:paraId="69E75D81" w14:textId="77777777" w:rsidR="00F168AC" w:rsidRPr="00A95530" w:rsidRDefault="00F168AC" w:rsidP="009E495F">
            <w:pPr>
              <w:rPr>
                <w:highlight w:val="yellow"/>
              </w:rPr>
            </w:pPr>
          </w:p>
        </w:tc>
      </w:tr>
      <w:tr w:rsidR="00F168AC" w:rsidRPr="00227525" w14:paraId="5DC1CCC2" w14:textId="77777777" w:rsidTr="009E495F">
        <w:tc>
          <w:tcPr>
            <w:tcW w:w="2552" w:type="dxa"/>
          </w:tcPr>
          <w:p w14:paraId="181FAD7E" w14:textId="77777777" w:rsidR="00F168AC" w:rsidRDefault="00F168AC" w:rsidP="009E495F">
            <w:pPr>
              <w:rPr>
                <w:b/>
                <w:bCs/>
              </w:rPr>
            </w:pPr>
            <w:r>
              <w:rPr>
                <w:b/>
                <w:bCs/>
              </w:rPr>
              <w:t>Breakdown of Shared Arrangement</w:t>
            </w:r>
          </w:p>
          <w:p w14:paraId="124F846E" w14:textId="77777777" w:rsidR="00F168AC" w:rsidRDefault="00F168AC" w:rsidP="009E495F">
            <w:pPr>
              <w:rPr>
                <w:b/>
                <w:bCs/>
              </w:rPr>
            </w:pPr>
          </w:p>
        </w:tc>
        <w:tc>
          <w:tcPr>
            <w:tcW w:w="6804" w:type="dxa"/>
          </w:tcPr>
          <w:p w14:paraId="0F9838A5" w14:textId="77777777" w:rsidR="00F168AC" w:rsidRPr="00A95530" w:rsidRDefault="00F168AC" w:rsidP="009E495F">
            <w:pPr>
              <w:rPr>
                <w:highlight w:val="yellow"/>
              </w:rPr>
            </w:pPr>
          </w:p>
        </w:tc>
      </w:tr>
      <w:tr w:rsidR="00F168AC" w:rsidRPr="00227525" w14:paraId="0B9962A4" w14:textId="77777777" w:rsidTr="009E495F">
        <w:tc>
          <w:tcPr>
            <w:tcW w:w="2552" w:type="dxa"/>
          </w:tcPr>
          <w:p w14:paraId="6ED91EDE" w14:textId="77777777" w:rsidR="00F168AC" w:rsidRDefault="00F168AC" w:rsidP="009E495F">
            <w:pPr>
              <w:rPr>
                <w:b/>
                <w:bCs/>
              </w:rPr>
            </w:pPr>
            <w:r>
              <w:rPr>
                <w:b/>
                <w:bCs/>
              </w:rPr>
              <w:t>Agreed Escalation Pathway</w:t>
            </w:r>
          </w:p>
        </w:tc>
        <w:tc>
          <w:tcPr>
            <w:tcW w:w="6804" w:type="dxa"/>
          </w:tcPr>
          <w:p w14:paraId="1A82162C" w14:textId="77777777" w:rsidR="00F168AC" w:rsidRPr="00A95530" w:rsidRDefault="00F168AC" w:rsidP="009E495F">
            <w:pPr>
              <w:rPr>
                <w:highlight w:val="yellow"/>
              </w:rPr>
            </w:pPr>
            <w:r>
              <w:t xml:space="preserve">Clinical Supervisor at either site → Lead Supervisor → Head / Chief of Perfusion → Relevant institutional governance → ANZBP </w:t>
            </w:r>
          </w:p>
        </w:tc>
      </w:tr>
    </w:tbl>
    <w:p w14:paraId="5A9D1CD2" w14:textId="77777777" w:rsidR="00F168AC" w:rsidRDefault="00F168AC" w:rsidP="00227525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p w14:paraId="424CE748" w14:textId="77777777" w:rsidR="007B7278" w:rsidRDefault="007B7278" w:rsidP="00227525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p w14:paraId="72A3A307" w14:textId="77777777" w:rsidR="00F168AC" w:rsidRDefault="00F168AC" w:rsidP="00227525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p w14:paraId="73598E14" w14:textId="29F230C8" w:rsidR="00F168AC" w:rsidRPr="00F168AC" w:rsidRDefault="00F168AC" w:rsidP="0022752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kern w:val="0"/>
          <w:lang w:eastAsia="en-GB"/>
          <w14:ligatures w14:val="none"/>
        </w:rPr>
      </w:pPr>
      <w:r w:rsidRPr="00F168AC">
        <w:rPr>
          <w:rFonts w:ascii="Arial" w:eastAsia="Times New Roman" w:hAnsi="Arial" w:cs="Arial"/>
          <w:b/>
          <w:bCs/>
          <w:color w:val="000000" w:themeColor="text1"/>
          <w:kern w:val="0"/>
          <w:lang w:eastAsia="en-GB"/>
          <w14:ligatures w14:val="none"/>
        </w:rPr>
        <w:t>8. Agreement</w:t>
      </w:r>
    </w:p>
    <w:p w14:paraId="5DBA5E9D" w14:textId="77777777" w:rsidR="00F168AC" w:rsidRDefault="00F168AC" w:rsidP="00227525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tbl>
      <w:tblPr>
        <w:tblStyle w:val="TableGridLight"/>
        <w:tblW w:w="9356" w:type="dxa"/>
        <w:tblInd w:w="-147" w:type="dxa"/>
        <w:tblLook w:val="04A0" w:firstRow="1" w:lastRow="0" w:firstColumn="1" w:lastColumn="0" w:noHBand="0" w:noVBand="1"/>
      </w:tblPr>
      <w:tblGrid>
        <w:gridCol w:w="2552"/>
        <w:gridCol w:w="6804"/>
      </w:tblGrid>
      <w:tr w:rsidR="00F168AC" w:rsidRPr="00F168AC" w14:paraId="7B3BDBAD" w14:textId="77777777" w:rsidTr="009E495F">
        <w:tc>
          <w:tcPr>
            <w:tcW w:w="2552" w:type="dxa"/>
          </w:tcPr>
          <w:p w14:paraId="0171B412" w14:textId="4171ED30" w:rsidR="00F168AC" w:rsidRDefault="00F168AC" w:rsidP="009E495F">
            <w:pPr>
              <w:rPr>
                <w:b/>
                <w:bCs/>
              </w:rPr>
            </w:pPr>
            <w:r>
              <w:rPr>
                <w:b/>
                <w:bCs/>
              </w:rPr>
              <w:t>Primary Unit: Head of Perfusion</w:t>
            </w:r>
          </w:p>
          <w:p w14:paraId="0215C3F4" w14:textId="77777777" w:rsidR="00F168AC" w:rsidRPr="00A95530" w:rsidRDefault="00F168AC" w:rsidP="009E495F">
            <w:pPr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en-GB"/>
                <w14:ligatures w14:val="none"/>
              </w:rPr>
            </w:pPr>
          </w:p>
        </w:tc>
        <w:tc>
          <w:tcPr>
            <w:tcW w:w="6804" w:type="dxa"/>
          </w:tcPr>
          <w:p w14:paraId="180B0E9A" w14:textId="77777777" w:rsidR="00F168AC" w:rsidRPr="00F168AC" w:rsidRDefault="00F168AC" w:rsidP="009E495F">
            <w:pPr>
              <w:rPr>
                <w:highlight w:val="yellow"/>
              </w:rPr>
            </w:pPr>
          </w:p>
        </w:tc>
      </w:tr>
      <w:tr w:rsidR="00F168AC" w:rsidRPr="00F168AC" w14:paraId="28FA2920" w14:textId="77777777" w:rsidTr="009E495F">
        <w:tc>
          <w:tcPr>
            <w:tcW w:w="2552" w:type="dxa"/>
          </w:tcPr>
          <w:p w14:paraId="426774EA" w14:textId="4CB1F512" w:rsidR="00F168AC" w:rsidRDefault="00F168AC" w:rsidP="009E495F">
            <w:pPr>
              <w:rPr>
                <w:b/>
                <w:bCs/>
              </w:rPr>
            </w:pPr>
            <w:r>
              <w:rPr>
                <w:b/>
                <w:bCs/>
              </w:rPr>
              <w:t>Partner Unit: Head of Perfusion</w:t>
            </w:r>
          </w:p>
          <w:p w14:paraId="15FD04A9" w14:textId="77777777" w:rsidR="00F168AC" w:rsidRPr="00A95530" w:rsidRDefault="00F168AC" w:rsidP="009E495F">
            <w:pPr>
              <w:rPr>
                <w:b/>
                <w:bCs/>
              </w:rPr>
            </w:pPr>
          </w:p>
        </w:tc>
        <w:tc>
          <w:tcPr>
            <w:tcW w:w="6804" w:type="dxa"/>
          </w:tcPr>
          <w:p w14:paraId="26A87E18" w14:textId="77777777" w:rsidR="00F168AC" w:rsidRPr="00F168AC" w:rsidRDefault="00F168AC" w:rsidP="009E495F">
            <w:pPr>
              <w:rPr>
                <w:highlight w:val="yellow"/>
              </w:rPr>
            </w:pPr>
          </w:p>
        </w:tc>
      </w:tr>
      <w:tr w:rsidR="00F168AC" w:rsidRPr="00A95530" w14:paraId="2D50B66F" w14:textId="77777777" w:rsidTr="009E495F">
        <w:tc>
          <w:tcPr>
            <w:tcW w:w="2552" w:type="dxa"/>
          </w:tcPr>
          <w:p w14:paraId="20087244" w14:textId="46434057" w:rsidR="00F168AC" w:rsidRDefault="00F168AC" w:rsidP="009E495F">
            <w:pPr>
              <w:rPr>
                <w:b/>
                <w:bCs/>
              </w:rPr>
            </w:pPr>
            <w:r>
              <w:rPr>
                <w:b/>
                <w:bCs/>
              </w:rPr>
              <w:t>Lead Supervisor</w:t>
            </w:r>
          </w:p>
          <w:p w14:paraId="5BB204AE" w14:textId="77777777" w:rsidR="00F168AC" w:rsidRDefault="00F168AC" w:rsidP="009E495F">
            <w:pPr>
              <w:rPr>
                <w:b/>
                <w:bCs/>
              </w:rPr>
            </w:pPr>
          </w:p>
          <w:p w14:paraId="7F1452AC" w14:textId="77777777" w:rsidR="00F168AC" w:rsidRDefault="00F168AC" w:rsidP="009E495F">
            <w:pPr>
              <w:rPr>
                <w:b/>
                <w:bCs/>
              </w:rPr>
            </w:pPr>
          </w:p>
        </w:tc>
        <w:tc>
          <w:tcPr>
            <w:tcW w:w="6804" w:type="dxa"/>
          </w:tcPr>
          <w:p w14:paraId="49B4849F" w14:textId="77777777" w:rsidR="00F168AC" w:rsidRPr="00A95530" w:rsidRDefault="00F168AC" w:rsidP="009E495F">
            <w:pPr>
              <w:rPr>
                <w:highlight w:val="yellow"/>
              </w:rPr>
            </w:pPr>
          </w:p>
        </w:tc>
      </w:tr>
    </w:tbl>
    <w:p w14:paraId="31810CF7" w14:textId="77777777" w:rsidR="00F168AC" w:rsidRPr="00227525" w:rsidRDefault="00F168AC" w:rsidP="00227525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sectPr w:rsidR="00F168AC" w:rsidRPr="00227525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8844E" w14:textId="77777777" w:rsidR="00AC200E" w:rsidRDefault="00AC200E" w:rsidP="00770B55">
      <w:pPr>
        <w:spacing w:after="0" w:line="240" w:lineRule="auto"/>
      </w:pPr>
      <w:r>
        <w:separator/>
      </w:r>
    </w:p>
  </w:endnote>
  <w:endnote w:type="continuationSeparator" w:id="0">
    <w:p w14:paraId="2CC70519" w14:textId="77777777" w:rsidR="00AC200E" w:rsidRDefault="00AC200E" w:rsidP="00770B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71751" w14:textId="77777777" w:rsidR="00AC200E" w:rsidRDefault="00AC200E" w:rsidP="00770B55">
      <w:pPr>
        <w:spacing w:after="0" w:line="240" w:lineRule="auto"/>
      </w:pPr>
      <w:r>
        <w:separator/>
      </w:r>
    </w:p>
  </w:footnote>
  <w:footnote w:type="continuationSeparator" w:id="0">
    <w:p w14:paraId="1DCEDD77" w14:textId="77777777" w:rsidR="00AC200E" w:rsidRDefault="00AC200E" w:rsidP="00770B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FEF76" w14:textId="31CECB37" w:rsidR="00770B55" w:rsidRDefault="00FB0397">
    <w:pPr>
      <w:pStyle w:val="Header"/>
    </w:pPr>
    <w:r w:rsidRPr="003B0FE3">
      <w:rPr>
        <w:highlight w:val="yellow"/>
      </w:rPr>
      <w:t>[HOSPITAL / HEALTH SERVICE LETTERHEAD]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C366B23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8"/>
    <w:multiLevelType w:val="singleLevel"/>
    <w:tmpl w:val="ECEEF03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2DB189A"/>
    <w:multiLevelType w:val="multilevel"/>
    <w:tmpl w:val="FBAA7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774A1D"/>
    <w:multiLevelType w:val="multilevel"/>
    <w:tmpl w:val="E4B45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9970F8"/>
    <w:multiLevelType w:val="multilevel"/>
    <w:tmpl w:val="64769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CE56B1"/>
    <w:multiLevelType w:val="multilevel"/>
    <w:tmpl w:val="0A7EF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F030D2"/>
    <w:multiLevelType w:val="multilevel"/>
    <w:tmpl w:val="3E745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592570"/>
    <w:multiLevelType w:val="multilevel"/>
    <w:tmpl w:val="09EAC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6C023A"/>
    <w:multiLevelType w:val="multilevel"/>
    <w:tmpl w:val="58B8F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79696E"/>
    <w:multiLevelType w:val="multilevel"/>
    <w:tmpl w:val="F9CA5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5B46A0"/>
    <w:multiLevelType w:val="multilevel"/>
    <w:tmpl w:val="373ED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1F2ED2"/>
    <w:multiLevelType w:val="multilevel"/>
    <w:tmpl w:val="C31ED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7862479">
    <w:abstractNumId w:val="1"/>
  </w:num>
  <w:num w:numId="2" w16cid:durableId="1741250826">
    <w:abstractNumId w:val="1"/>
  </w:num>
  <w:num w:numId="3" w16cid:durableId="1690061303">
    <w:abstractNumId w:val="0"/>
  </w:num>
  <w:num w:numId="4" w16cid:durableId="899052756">
    <w:abstractNumId w:val="0"/>
  </w:num>
  <w:num w:numId="5" w16cid:durableId="2074043108">
    <w:abstractNumId w:val="2"/>
  </w:num>
  <w:num w:numId="6" w16cid:durableId="998845843">
    <w:abstractNumId w:val="5"/>
  </w:num>
  <w:num w:numId="7" w16cid:durableId="386028181">
    <w:abstractNumId w:val="3"/>
  </w:num>
  <w:num w:numId="8" w16cid:durableId="366491697">
    <w:abstractNumId w:val="10"/>
  </w:num>
  <w:num w:numId="9" w16cid:durableId="155610601">
    <w:abstractNumId w:val="11"/>
  </w:num>
  <w:num w:numId="10" w16cid:durableId="828836048">
    <w:abstractNumId w:val="4"/>
  </w:num>
  <w:num w:numId="11" w16cid:durableId="2514384">
    <w:abstractNumId w:val="6"/>
  </w:num>
  <w:num w:numId="12" w16cid:durableId="1954552571">
    <w:abstractNumId w:val="7"/>
  </w:num>
  <w:num w:numId="13" w16cid:durableId="1381979727">
    <w:abstractNumId w:val="8"/>
  </w:num>
  <w:num w:numId="14" w16cid:durableId="19341256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B55"/>
    <w:rsid w:val="000044A5"/>
    <w:rsid w:val="00020D4D"/>
    <w:rsid w:val="001300B2"/>
    <w:rsid w:val="00172301"/>
    <w:rsid w:val="00227525"/>
    <w:rsid w:val="00241D78"/>
    <w:rsid w:val="002A7B8E"/>
    <w:rsid w:val="002C7D18"/>
    <w:rsid w:val="002D0593"/>
    <w:rsid w:val="002E3559"/>
    <w:rsid w:val="003B0FE3"/>
    <w:rsid w:val="00586AA1"/>
    <w:rsid w:val="005C199E"/>
    <w:rsid w:val="00770B55"/>
    <w:rsid w:val="007B7278"/>
    <w:rsid w:val="00833CEA"/>
    <w:rsid w:val="008512A9"/>
    <w:rsid w:val="008B1B2B"/>
    <w:rsid w:val="009B5A4D"/>
    <w:rsid w:val="00A41949"/>
    <w:rsid w:val="00A95530"/>
    <w:rsid w:val="00AC200E"/>
    <w:rsid w:val="00B5580C"/>
    <w:rsid w:val="00C617F3"/>
    <w:rsid w:val="00CD59D8"/>
    <w:rsid w:val="00D70480"/>
    <w:rsid w:val="00EC0D35"/>
    <w:rsid w:val="00F168AC"/>
    <w:rsid w:val="00F516F8"/>
    <w:rsid w:val="00FB0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E536E6"/>
  <w15:chartTrackingRefBased/>
  <w15:docId w15:val="{5391245C-D8B7-804C-AD58-529910CD5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0B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70B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0B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0B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0B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0B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0B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0B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0B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licy">
    <w:name w:val="Policy"/>
    <w:basedOn w:val="Normal"/>
    <w:qFormat/>
    <w:rsid w:val="00C617F3"/>
    <w:rPr>
      <w:rFonts w:ascii="Times New Roman" w:hAnsi="Times New Roman"/>
    </w:rPr>
  </w:style>
  <w:style w:type="paragraph" w:styleId="ListNumber">
    <w:name w:val="List Number"/>
    <w:basedOn w:val="Normal"/>
    <w:uiPriority w:val="99"/>
    <w:unhideWhenUsed/>
    <w:qFormat/>
    <w:rsid w:val="00C617F3"/>
    <w:pPr>
      <w:widowControl w:val="0"/>
      <w:numPr>
        <w:numId w:val="2"/>
      </w:numPr>
      <w:autoSpaceDE w:val="0"/>
      <w:autoSpaceDN w:val="0"/>
      <w:spacing w:after="0" w:line="240" w:lineRule="auto"/>
      <w:contextualSpacing/>
    </w:pPr>
    <w:rPr>
      <w:rFonts w:ascii="Times New Roman" w:eastAsia="Times New Roman" w:hAnsi="Times New Roman" w:cs="Times New Roman"/>
      <w:b/>
      <w:kern w:val="0"/>
      <w:szCs w:val="22"/>
      <w:lang w:val="en-US"/>
      <w14:ligatures w14:val="none"/>
    </w:rPr>
  </w:style>
  <w:style w:type="paragraph" w:styleId="ListNumber2">
    <w:name w:val="List Number 2"/>
    <w:basedOn w:val="Normal"/>
    <w:uiPriority w:val="99"/>
    <w:semiHidden/>
    <w:unhideWhenUsed/>
    <w:qFormat/>
    <w:rsid w:val="00C617F3"/>
    <w:pPr>
      <w:widowControl w:val="0"/>
      <w:numPr>
        <w:numId w:val="4"/>
      </w:numPr>
      <w:autoSpaceDE w:val="0"/>
      <w:autoSpaceDN w:val="0"/>
      <w:spacing w:after="0" w:line="240" w:lineRule="auto"/>
      <w:contextualSpacing/>
    </w:pPr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770B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70B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70B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0B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0B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0B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0B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0B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0B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0B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0B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0B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0B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0B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0B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0B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0B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B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B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0B5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70B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0B55"/>
  </w:style>
  <w:style w:type="paragraph" w:styleId="Footer">
    <w:name w:val="footer"/>
    <w:basedOn w:val="Normal"/>
    <w:link w:val="FooterChar"/>
    <w:uiPriority w:val="99"/>
    <w:unhideWhenUsed/>
    <w:rsid w:val="00770B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0B55"/>
  </w:style>
  <w:style w:type="paragraph" w:styleId="NormalWeb">
    <w:name w:val="Normal (Web)"/>
    <w:basedOn w:val="Normal"/>
    <w:uiPriority w:val="99"/>
    <w:semiHidden/>
    <w:unhideWhenUsed/>
    <w:rsid w:val="00FB03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FB0397"/>
    <w:rPr>
      <w:b/>
      <w:bCs/>
    </w:rPr>
  </w:style>
  <w:style w:type="paragraph" w:customStyle="1" w:styleId="pdq2pgselectionanchorcontainer">
    <w:name w:val="pdq2pg_selectionanchorcontainer"/>
    <w:basedOn w:val="Normal"/>
    <w:rsid w:val="00CD5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isselectedend">
    <w:name w:val="isselectedend"/>
    <w:basedOn w:val="Normal"/>
    <w:rsid w:val="005C1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text-token-text-primary">
    <w:name w:val="text-token-text-primary"/>
    <w:basedOn w:val="DefaultParagraphFont"/>
    <w:rsid w:val="005C199E"/>
  </w:style>
  <w:style w:type="table" w:styleId="TableGrid">
    <w:name w:val="Table Grid"/>
    <w:basedOn w:val="TableNormal"/>
    <w:uiPriority w:val="39"/>
    <w:rsid w:val="00851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8512A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564</Words>
  <Characters>3776</Characters>
  <Application>Microsoft Office Word</Application>
  <DocSecurity>0</DocSecurity>
  <Lines>96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Neesha Ghedia</dc:creator>
  <cp:keywords/>
  <dc:description/>
  <cp:lastModifiedBy>Neesha Ghedia</cp:lastModifiedBy>
  <cp:revision>3</cp:revision>
  <dcterms:created xsi:type="dcterms:W3CDTF">2026-09-21T09:21:00Z</dcterms:created>
  <dcterms:modified xsi:type="dcterms:W3CDTF">2026-09-21T09:37:00Z</dcterms:modified>
</cp:coreProperties>
</file>